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1803B1" w:rsidRDefault="00E9485F" w:rsidP="00197994">
      <w:pPr>
        <w:pStyle w:val="Heading1"/>
        <w:rPr>
          <w:sz w:val="28"/>
          <w:szCs w:val="28"/>
        </w:rPr>
      </w:pPr>
      <w:r w:rsidRPr="009F0931">
        <w:t xml:space="preserve">     </w:t>
      </w:r>
      <w:r w:rsidRPr="001803B1">
        <w:rPr>
          <w:sz w:val="28"/>
          <w:szCs w:val="28"/>
        </w:rPr>
        <w:t>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413C6D">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6F4990">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1803B1"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ab/>
      </w:r>
    </w:p>
    <w:p w:rsidR="00E9485F" w:rsidRDefault="00E9485F" w:rsidP="001803B1">
      <w:pPr>
        <w:tabs>
          <w:tab w:val="center" w:pos="4677"/>
          <w:tab w:val="left" w:pos="6428"/>
        </w:tabs>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SỬA ĐỔI TÀI LIỆU</w:t>
      </w:r>
    </w:p>
    <w:p w:rsidR="009F0931" w:rsidRPr="009F0931" w:rsidRDefault="009F0931"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2368"/>
        <w:gridCol w:w="1915"/>
      </w:tblGrid>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9F0931" w:rsidRDefault="00E9485F" w:rsidP="00E9485F">
      <w:pPr>
        <w:pStyle w:val="ListParagraph"/>
        <w:widowControl w:val="0"/>
        <w:spacing w:before="120"/>
        <w:ind w:left="0" w:firstLine="720"/>
        <w:jc w:val="both"/>
        <w:rPr>
          <w:rFonts w:asciiTheme="majorHAnsi" w:hAnsiTheme="majorHAnsi" w:cstheme="majorHAnsi"/>
          <w:color w:val="0000FF"/>
          <w:sz w:val="28"/>
          <w:szCs w:val="28"/>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Pr="009F0931">
        <w:rPr>
          <w:rFonts w:asciiTheme="majorHAnsi" w:hAnsiTheme="majorHAnsi" w:cstheme="majorHAnsi"/>
          <w:color w:val="FF00FF"/>
          <w:sz w:val="28"/>
          <w:szCs w:val="28"/>
          <w:lang w:val="fr-FR"/>
        </w:rPr>
        <w:t xml:space="preserve">cấp </w:t>
      </w:r>
      <w:r w:rsidR="004D5C8E">
        <w:rPr>
          <w:rFonts w:asciiTheme="majorHAnsi" w:hAnsiTheme="majorHAnsi" w:cstheme="majorHAnsi"/>
          <w:color w:val="FF00FF"/>
          <w:sz w:val="28"/>
          <w:szCs w:val="28"/>
          <w:lang w:val="fr-FR"/>
        </w:rPr>
        <w:t>điều chỉnh</w:t>
      </w:r>
      <w:r w:rsidR="00413C6D">
        <w:rPr>
          <w:rFonts w:asciiTheme="majorHAnsi" w:hAnsiTheme="majorHAnsi" w:cstheme="majorHAnsi"/>
          <w:color w:val="FF00FF"/>
          <w:sz w:val="28"/>
          <w:szCs w:val="28"/>
          <w:lang w:val="fr-FR"/>
        </w:rPr>
        <w:t xml:space="preserve"> </w:t>
      </w:r>
      <w:r w:rsidRPr="009F0931">
        <w:rPr>
          <w:rFonts w:asciiTheme="majorHAnsi" w:hAnsiTheme="majorHAnsi" w:cstheme="majorHAnsi"/>
          <w:color w:val="FF00FF"/>
          <w:sz w:val="28"/>
          <w:szCs w:val="28"/>
          <w:lang w:val="fr-FR"/>
        </w:rPr>
        <w:t xml:space="preserve">Giấy </w:t>
      </w:r>
      <w:r w:rsidR="0066676A">
        <w:rPr>
          <w:rFonts w:asciiTheme="majorHAnsi" w:hAnsiTheme="majorHAnsi" w:cstheme="majorHAnsi"/>
          <w:color w:val="FF00FF"/>
          <w:sz w:val="28"/>
          <w:szCs w:val="28"/>
          <w:lang w:val="fr-FR"/>
        </w:rPr>
        <w:t>chứng nhận đủ điều kiện cửa hàng bán lẻ LPG chai</w:t>
      </w:r>
      <w:r w:rsidRPr="009F0931">
        <w:rPr>
          <w:rFonts w:asciiTheme="majorHAnsi" w:hAnsiTheme="majorHAnsi" w:cstheme="majorHAnsi"/>
          <w:bCs/>
          <w:color w:val="0000FF"/>
          <w:sz w:val="28"/>
          <w:szCs w:val="28"/>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Pr="009F0931">
        <w:rPr>
          <w:rFonts w:asciiTheme="majorHAnsi" w:hAnsiTheme="majorHAnsi" w:cstheme="majorHAnsi"/>
          <w:color w:val="FF00FF"/>
          <w:sz w:val="28"/>
          <w:szCs w:val="28"/>
          <w:lang w:val="fr-FR"/>
        </w:rPr>
        <w:t xml:space="preserve">cấp </w:t>
      </w:r>
      <w:r w:rsidR="004D5C8E">
        <w:rPr>
          <w:rFonts w:asciiTheme="majorHAnsi" w:hAnsiTheme="majorHAnsi" w:cstheme="majorHAnsi"/>
          <w:color w:val="FF00FF"/>
          <w:sz w:val="28"/>
          <w:szCs w:val="28"/>
          <w:lang w:val="fr-FR"/>
        </w:rPr>
        <w:t>điều chỉnh</w:t>
      </w:r>
      <w:r w:rsidR="00413C6D">
        <w:rPr>
          <w:rFonts w:asciiTheme="majorHAnsi" w:hAnsiTheme="majorHAnsi" w:cstheme="majorHAnsi"/>
          <w:color w:val="FF00FF"/>
          <w:sz w:val="28"/>
          <w:szCs w:val="28"/>
          <w:lang w:val="fr-FR"/>
        </w:rPr>
        <w:t xml:space="preserve"> </w:t>
      </w:r>
      <w:r w:rsidR="0066676A" w:rsidRPr="009F0931">
        <w:rPr>
          <w:rFonts w:asciiTheme="majorHAnsi" w:hAnsiTheme="majorHAnsi" w:cstheme="majorHAnsi"/>
          <w:color w:val="FF00FF"/>
          <w:sz w:val="28"/>
          <w:szCs w:val="28"/>
          <w:lang w:val="fr-FR"/>
        </w:rPr>
        <w:t xml:space="preserve">Giấy </w:t>
      </w:r>
      <w:r w:rsidR="0066676A">
        <w:rPr>
          <w:rFonts w:asciiTheme="majorHAnsi" w:hAnsiTheme="majorHAnsi" w:cstheme="majorHAnsi"/>
          <w:color w:val="FF00FF"/>
          <w:sz w:val="28"/>
          <w:szCs w:val="28"/>
          <w:lang w:val="fr-FR"/>
        </w:rPr>
        <w:t>chứng nhận đủ điều kiện cửa hàng bán lẻ LPG chai</w:t>
      </w:r>
      <w:r w:rsidRPr="009F0931">
        <w:rPr>
          <w:rFonts w:asciiTheme="majorHAnsi" w:hAnsiTheme="majorHAnsi" w:cstheme="majorHAnsi"/>
          <w:color w:val="FF00FF"/>
          <w:sz w:val="28"/>
          <w:szCs w:val="28"/>
          <w:lang w:val="fr-FR"/>
        </w:rPr>
        <w:t>.</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xml:space="preserve">- </w:t>
      </w:r>
      <w:r w:rsidR="001803B1">
        <w:rPr>
          <w:rFonts w:asciiTheme="majorHAnsi" w:hAnsiTheme="majorHAnsi" w:cstheme="majorHAnsi"/>
          <w:sz w:val="28"/>
          <w:szCs w:val="28"/>
          <w:lang w:val="sv-SE"/>
        </w:rPr>
        <w:t>UBND.</w:t>
      </w:r>
      <w:r w:rsidRPr="009F0931">
        <w:rPr>
          <w:rFonts w:asciiTheme="majorHAnsi" w:hAnsiTheme="majorHAnsi" w:cstheme="majorHAnsi"/>
          <w:sz w:val="28"/>
          <w:szCs w:val="28"/>
          <w:lang w:val="sv-SE"/>
        </w:rPr>
        <w:t xml:space="preserve">TP: </w:t>
      </w:r>
      <w:r w:rsidR="001803B1">
        <w:rPr>
          <w:rFonts w:asciiTheme="majorHAnsi" w:hAnsiTheme="majorHAnsi" w:cstheme="majorHAnsi"/>
          <w:sz w:val="28"/>
          <w:szCs w:val="28"/>
          <w:lang w:val="sv-SE"/>
        </w:rPr>
        <w:t>Ủy ban nhân dân thành phố</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3"/>
        <w:gridCol w:w="3695"/>
        <w:gridCol w:w="1701"/>
        <w:gridCol w:w="1606"/>
        <w:gridCol w:w="237"/>
        <w:gridCol w:w="945"/>
        <w:gridCol w:w="898"/>
      </w:tblGrid>
      <w:tr w:rsidR="00E9485F" w:rsidRPr="009F0931" w:rsidTr="00636871">
        <w:tc>
          <w:tcPr>
            <w:tcW w:w="983"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9082" w:type="dxa"/>
            <w:gridSpan w:val="6"/>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143B67" w:rsidRPr="009F0931" w:rsidTr="00636871">
        <w:tc>
          <w:tcPr>
            <w:tcW w:w="983" w:type="dxa"/>
          </w:tcPr>
          <w:p w:rsidR="00143B67" w:rsidRPr="009F0931" w:rsidRDefault="00143B67" w:rsidP="00D84F6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143B67" w:rsidRPr="009F0931" w:rsidRDefault="0066676A" w:rsidP="0066676A">
            <w:pPr>
              <w:spacing w:before="60" w:after="60"/>
              <w:jc w:val="both"/>
              <w:rPr>
                <w:rFonts w:asciiTheme="majorHAnsi" w:hAnsiTheme="majorHAnsi" w:cstheme="majorHAnsi"/>
                <w:sz w:val="28"/>
                <w:szCs w:val="28"/>
              </w:rPr>
            </w:pPr>
            <w:r>
              <w:rPr>
                <w:rFonts w:asciiTheme="majorHAnsi" w:hAnsiTheme="majorHAnsi" w:cstheme="majorHAnsi"/>
                <w:sz w:val="28"/>
                <w:szCs w:val="28"/>
                <w:shd w:val="clear" w:color="auto" w:fill="FFFFFF"/>
              </w:rPr>
              <w:t>Nghị định số 87/2018</w:t>
            </w:r>
            <w:r w:rsidR="00143B67" w:rsidRPr="009F0931">
              <w:rPr>
                <w:rFonts w:asciiTheme="majorHAnsi" w:hAnsiTheme="majorHAnsi" w:cstheme="majorHAnsi"/>
                <w:sz w:val="28"/>
                <w:szCs w:val="28"/>
                <w:shd w:val="clear" w:color="auto" w:fill="FFFFFF"/>
              </w:rPr>
              <w:t>/NĐ-CP ngày 1</w:t>
            </w:r>
            <w:r>
              <w:rPr>
                <w:rFonts w:asciiTheme="majorHAnsi" w:hAnsiTheme="majorHAnsi" w:cstheme="majorHAnsi"/>
                <w:sz w:val="28"/>
                <w:szCs w:val="28"/>
                <w:shd w:val="clear" w:color="auto" w:fill="FFFFFF"/>
              </w:rPr>
              <w:t>5/6</w:t>
            </w:r>
            <w:r w:rsidR="00143B67" w:rsidRPr="009F0931">
              <w:rPr>
                <w:rFonts w:asciiTheme="majorHAnsi" w:hAnsiTheme="majorHAnsi" w:cstheme="majorHAnsi"/>
                <w:sz w:val="28"/>
                <w:szCs w:val="28"/>
                <w:shd w:val="clear" w:color="auto" w:fill="FFFFFF"/>
              </w:rPr>
              <w:t>/201</w:t>
            </w:r>
            <w:r>
              <w:rPr>
                <w:rFonts w:asciiTheme="majorHAnsi" w:hAnsiTheme="majorHAnsi" w:cstheme="majorHAnsi"/>
                <w:sz w:val="28"/>
                <w:szCs w:val="28"/>
                <w:shd w:val="clear" w:color="auto" w:fill="FFFFFF"/>
              </w:rPr>
              <w:t>8</w:t>
            </w:r>
            <w:r w:rsidR="00143B67" w:rsidRPr="009F0931">
              <w:rPr>
                <w:rFonts w:asciiTheme="majorHAnsi" w:hAnsiTheme="majorHAnsi" w:cstheme="majorHAnsi"/>
                <w:sz w:val="28"/>
                <w:szCs w:val="28"/>
                <w:shd w:val="clear" w:color="auto" w:fill="FFFFFF"/>
              </w:rPr>
              <w:t xml:space="preserve"> của Chính phủ về kinh doanh</w:t>
            </w:r>
            <w:r>
              <w:rPr>
                <w:rFonts w:asciiTheme="majorHAnsi" w:hAnsiTheme="majorHAnsi" w:cstheme="majorHAnsi"/>
                <w:sz w:val="28"/>
                <w:szCs w:val="28"/>
                <w:shd w:val="clear" w:color="auto" w:fill="FFFFFF"/>
              </w:rPr>
              <w:t xml:space="preserve"> khí</w:t>
            </w:r>
            <w:r w:rsidR="00143B67" w:rsidRPr="009F0931">
              <w:rPr>
                <w:rFonts w:asciiTheme="majorHAnsi" w:hAnsiTheme="majorHAnsi" w:cstheme="majorHAnsi"/>
                <w:sz w:val="28"/>
                <w:szCs w:val="28"/>
                <w:shd w:val="clear" w:color="auto" w:fill="FFFFFF"/>
              </w:rPr>
              <w:t>.</w:t>
            </w:r>
          </w:p>
        </w:tc>
      </w:tr>
      <w:tr w:rsidR="00143B67" w:rsidRPr="009F0931" w:rsidTr="00636871">
        <w:tc>
          <w:tcPr>
            <w:tcW w:w="983" w:type="dxa"/>
          </w:tcPr>
          <w:p w:rsidR="00D84F64" w:rsidRPr="009F0931" w:rsidRDefault="00D84F64" w:rsidP="002C29D9">
            <w:pPr>
              <w:spacing w:before="60" w:after="60"/>
              <w:jc w:val="center"/>
              <w:rPr>
                <w:rFonts w:asciiTheme="majorHAnsi" w:hAnsiTheme="majorHAnsi" w:cstheme="majorHAnsi"/>
                <w:sz w:val="28"/>
                <w:szCs w:val="28"/>
              </w:rPr>
            </w:pPr>
          </w:p>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143B67" w:rsidRPr="009F0931" w:rsidRDefault="00143B67" w:rsidP="00D84F64">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w:t>
            </w:r>
            <w:r w:rsidR="00D84F64" w:rsidRPr="009F0931">
              <w:rPr>
                <w:rFonts w:asciiTheme="majorHAnsi" w:hAnsiTheme="majorHAnsi" w:cstheme="majorHAnsi"/>
                <w:sz w:val="28"/>
                <w:szCs w:val="28"/>
              </w:rPr>
              <w:t xml:space="preserve"> sửa đổi, bổ sung một số điều của các Nghị định liên quan đến điều kiện đầu tư kinh doanh thuộc lĩnh vực quản lý nhà nước của Bộ Công thương.</w:t>
            </w:r>
          </w:p>
        </w:tc>
      </w:tr>
      <w:tr w:rsidR="007605F1" w:rsidRPr="009F0931" w:rsidTr="00636871">
        <w:tc>
          <w:tcPr>
            <w:tcW w:w="983" w:type="dxa"/>
          </w:tcPr>
          <w:p w:rsidR="00655CC2" w:rsidRPr="009F0931" w:rsidRDefault="00655CC2" w:rsidP="00143B67">
            <w:pPr>
              <w:spacing w:before="60" w:after="60"/>
              <w:jc w:val="center"/>
              <w:rPr>
                <w:rFonts w:asciiTheme="majorHAnsi" w:hAnsiTheme="majorHAnsi" w:cstheme="majorHAnsi"/>
                <w:sz w:val="28"/>
                <w:szCs w:val="28"/>
              </w:rPr>
            </w:pPr>
          </w:p>
          <w:p w:rsidR="007605F1" w:rsidRPr="009F0931" w:rsidRDefault="007605F1" w:rsidP="009F0931">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7605F1" w:rsidRPr="009F0931" w:rsidRDefault="0066676A" w:rsidP="0066676A">
            <w:pPr>
              <w:jc w:val="both"/>
              <w:rPr>
                <w:rFonts w:asciiTheme="majorHAnsi" w:hAnsiTheme="majorHAnsi" w:cstheme="majorHAnsi"/>
                <w:color w:val="0D0D0D" w:themeColor="text1" w:themeTint="F2"/>
                <w:sz w:val="28"/>
                <w:szCs w:val="28"/>
              </w:rPr>
            </w:pPr>
            <w:r w:rsidRPr="00074BDB">
              <w:rPr>
                <w:sz w:val="28"/>
                <w:szCs w:val="28"/>
              </w:rPr>
              <w:t xml:space="preserve">Thông tư số 168/2016/TT-BTC ngày 26/10/2016 </w:t>
            </w:r>
            <w:r w:rsidRPr="00074BDB">
              <w:rPr>
                <w:sz w:val="28"/>
                <w:szCs w:val="28"/>
                <w:lang w:val="nl-NL"/>
              </w:rPr>
              <w:t>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w:t>
            </w:r>
            <w:r>
              <w:rPr>
                <w:sz w:val="28"/>
                <w:szCs w:val="28"/>
                <w:lang w:val="nl-NL"/>
              </w:rPr>
              <w:t xml:space="preserve"> Giao dịch hàng hóa</w:t>
            </w:r>
            <w:r w:rsidR="00655CC2" w:rsidRPr="009F0931">
              <w:rPr>
                <w:rFonts w:asciiTheme="majorHAnsi" w:hAnsiTheme="majorHAnsi" w:cstheme="majorHAnsi"/>
                <w:color w:val="0D0D0D" w:themeColor="text1" w:themeTint="F2"/>
                <w:sz w:val="28"/>
                <w:szCs w:val="28"/>
              </w:rPr>
              <w:t>.</w:t>
            </w:r>
          </w:p>
        </w:tc>
      </w:tr>
      <w:tr w:rsidR="00D1419F" w:rsidRPr="009F0931" w:rsidTr="00636871">
        <w:tc>
          <w:tcPr>
            <w:tcW w:w="983" w:type="dxa"/>
          </w:tcPr>
          <w:p w:rsidR="00D1419F" w:rsidRDefault="00D1419F" w:rsidP="00143B67">
            <w:pPr>
              <w:spacing w:before="60" w:after="60"/>
              <w:jc w:val="center"/>
              <w:rPr>
                <w:rFonts w:asciiTheme="majorHAnsi" w:hAnsiTheme="majorHAnsi" w:cstheme="majorHAnsi"/>
                <w:sz w:val="28"/>
                <w:szCs w:val="28"/>
              </w:rPr>
            </w:pPr>
          </w:p>
          <w:p w:rsidR="00D1419F" w:rsidRPr="009F0931" w:rsidRDefault="00D1419F"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lastRenderedPageBreak/>
              <w:t>-</w:t>
            </w:r>
          </w:p>
        </w:tc>
        <w:tc>
          <w:tcPr>
            <w:tcW w:w="9082" w:type="dxa"/>
            <w:gridSpan w:val="6"/>
          </w:tcPr>
          <w:p w:rsidR="00D1419F" w:rsidRPr="009F0931" w:rsidRDefault="00D1419F"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lastRenderedPageBreak/>
              <w:t xml:space="preserve">Quyết định số 2425/QĐ-UBND ngày 16/6/2020 của Chủ tịch UBND tỉnh Trà </w:t>
            </w:r>
            <w:r w:rsidRPr="009F0931">
              <w:rPr>
                <w:rFonts w:asciiTheme="majorHAnsi" w:hAnsiTheme="majorHAnsi" w:cstheme="majorHAnsi"/>
                <w:sz w:val="28"/>
                <w:szCs w:val="28"/>
              </w:rPr>
              <w:lastRenderedPageBreak/>
              <w:t>Vinh về việc công bố mới thủ tục hành chính thuộc phạm vi, chức năng quản lý của Sở Công thương.</w:t>
            </w:r>
          </w:p>
        </w:tc>
      </w:tr>
      <w:tr w:rsidR="00D1419F" w:rsidRPr="009F0931" w:rsidTr="00636871">
        <w:tc>
          <w:tcPr>
            <w:tcW w:w="983" w:type="dxa"/>
          </w:tcPr>
          <w:p w:rsidR="00D1419F" w:rsidRPr="009F0931" w:rsidRDefault="00D1419F"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lastRenderedPageBreak/>
              <w:t>5.2</w:t>
            </w:r>
          </w:p>
        </w:tc>
        <w:tc>
          <w:tcPr>
            <w:tcW w:w="7239" w:type="dxa"/>
            <w:gridSpan w:val="4"/>
            <w:tcBorders>
              <w:right w:val="single" w:sz="4" w:space="0" w:color="auto"/>
            </w:tcBorders>
          </w:tcPr>
          <w:p w:rsidR="00D1419F" w:rsidRPr="009F0931" w:rsidRDefault="00D1419F"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bookmarkStart w:id="0" w:name="_GoBack"/>
            <w:bookmarkEnd w:id="0"/>
          </w:p>
        </w:tc>
        <w:tc>
          <w:tcPr>
            <w:tcW w:w="945" w:type="dxa"/>
            <w:tcBorders>
              <w:left w:val="single" w:sz="4" w:space="0" w:color="auto"/>
              <w:righ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898" w:type="dxa"/>
            <w:tcBorders>
              <w:lef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4D5C8E" w:rsidRPr="0066676A" w:rsidTr="00636871">
        <w:trPr>
          <w:trHeight w:val="294"/>
        </w:trPr>
        <w:tc>
          <w:tcPr>
            <w:tcW w:w="983" w:type="dxa"/>
          </w:tcPr>
          <w:p w:rsidR="004D5C8E" w:rsidRDefault="004D5C8E" w:rsidP="00BD1A56">
            <w:pPr>
              <w:spacing w:before="60" w:after="60"/>
              <w:jc w:val="center"/>
              <w:rPr>
                <w:rFonts w:asciiTheme="majorHAnsi" w:hAnsiTheme="majorHAnsi" w:cstheme="majorHAnsi"/>
                <w:sz w:val="28"/>
                <w:szCs w:val="28"/>
              </w:rPr>
            </w:pPr>
          </w:p>
          <w:p w:rsidR="004D5C8E" w:rsidRPr="0066676A" w:rsidRDefault="004D5C8E" w:rsidP="00BD1A56">
            <w:pPr>
              <w:spacing w:before="60" w:after="60"/>
              <w:jc w:val="center"/>
              <w:rPr>
                <w:rFonts w:asciiTheme="majorHAnsi" w:hAnsiTheme="majorHAnsi" w:cstheme="majorHAnsi"/>
                <w:sz w:val="28"/>
                <w:szCs w:val="28"/>
              </w:rPr>
            </w:pPr>
            <w:r w:rsidRPr="0066676A">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4D5C8E" w:rsidRPr="0066676A" w:rsidRDefault="004D5C8E" w:rsidP="004D5C8E">
            <w:pPr>
              <w:jc w:val="both"/>
              <w:rPr>
                <w:rFonts w:asciiTheme="majorHAnsi" w:hAnsiTheme="majorHAnsi" w:cstheme="majorHAnsi"/>
                <w:color w:val="000000"/>
                <w:sz w:val="28"/>
                <w:szCs w:val="28"/>
              </w:rPr>
            </w:pPr>
            <w:r w:rsidRPr="0066676A">
              <w:rPr>
                <w:sz w:val="28"/>
                <w:szCs w:val="28"/>
                <w:lang w:val="sv-SE"/>
              </w:rPr>
              <w:t>Giấy đề nghị cấp</w:t>
            </w:r>
            <w:r>
              <w:rPr>
                <w:sz w:val="28"/>
                <w:szCs w:val="28"/>
                <w:lang w:val="sv-SE"/>
              </w:rPr>
              <w:t xml:space="preserve"> điều chỉnh</w:t>
            </w:r>
            <w:r w:rsidRPr="0066676A">
              <w:rPr>
                <w:sz w:val="28"/>
                <w:szCs w:val="28"/>
                <w:lang w:val="sv-SE"/>
              </w:rPr>
              <w:t xml:space="preserve"> Giấy chứng nhận đủ điều </w:t>
            </w:r>
            <w:r>
              <w:rPr>
                <w:sz w:val="28"/>
                <w:szCs w:val="28"/>
                <w:lang w:val="sv-SE"/>
              </w:rPr>
              <w:t>kiện cửa hàng bán lẻ LPG chai - Mẫu số 12 ban hành kèm theo</w:t>
            </w:r>
            <w:r w:rsidRPr="0066676A">
              <w:rPr>
                <w:sz w:val="28"/>
                <w:szCs w:val="28"/>
                <w:lang w:val="sv-SE"/>
              </w:rPr>
              <w:t xml:space="preserve"> Nghị định số 87/2018/NĐ-CP ngày 15/6/2018 của Chính phủ về kinh doanh khí.</w:t>
            </w:r>
          </w:p>
        </w:tc>
        <w:tc>
          <w:tcPr>
            <w:tcW w:w="945" w:type="dxa"/>
            <w:tcBorders>
              <w:left w:val="single" w:sz="4" w:space="0" w:color="auto"/>
              <w:bottom w:val="single" w:sz="4" w:space="0" w:color="auto"/>
              <w:right w:val="single" w:sz="4" w:space="0" w:color="auto"/>
            </w:tcBorders>
          </w:tcPr>
          <w:p w:rsidR="004D5C8E" w:rsidRPr="0066676A" w:rsidRDefault="004D5C8E" w:rsidP="00BD1A56">
            <w:pPr>
              <w:spacing w:before="60" w:after="60"/>
              <w:rPr>
                <w:sz w:val="28"/>
                <w:szCs w:val="28"/>
              </w:rPr>
            </w:pPr>
          </w:p>
          <w:p w:rsidR="004D5C8E" w:rsidRPr="0066676A" w:rsidRDefault="004D5C8E" w:rsidP="00BD1A56">
            <w:pPr>
              <w:spacing w:before="60" w:after="60"/>
              <w:jc w:val="center"/>
              <w:rPr>
                <w:sz w:val="28"/>
                <w:szCs w:val="28"/>
              </w:rPr>
            </w:pPr>
            <w:r w:rsidRPr="0066676A">
              <w:rPr>
                <w:sz w:val="28"/>
                <w:szCs w:val="28"/>
              </w:rPr>
              <w:t>x</w:t>
            </w:r>
          </w:p>
        </w:tc>
        <w:tc>
          <w:tcPr>
            <w:tcW w:w="898" w:type="dxa"/>
            <w:tcBorders>
              <w:left w:val="single" w:sz="4" w:space="0" w:color="auto"/>
              <w:bottom w:val="single" w:sz="4" w:space="0" w:color="auto"/>
            </w:tcBorders>
          </w:tcPr>
          <w:p w:rsidR="004D5C8E" w:rsidRPr="0066676A" w:rsidRDefault="004D5C8E" w:rsidP="00BD1A56">
            <w:pPr>
              <w:spacing w:before="60" w:after="60"/>
              <w:ind w:left="120"/>
              <w:jc w:val="center"/>
              <w:rPr>
                <w:sz w:val="28"/>
                <w:szCs w:val="28"/>
              </w:rPr>
            </w:pPr>
          </w:p>
        </w:tc>
      </w:tr>
      <w:tr w:rsidR="004D5C8E" w:rsidRPr="009F0931" w:rsidTr="00636871">
        <w:trPr>
          <w:trHeight w:val="294"/>
        </w:trPr>
        <w:tc>
          <w:tcPr>
            <w:tcW w:w="983" w:type="dxa"/>
          </w:tcPr>
          <w:p w:rsidR="004D5C8E" w:rsidRDefault="004D5C8E" w:rsidP="0066676A">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7239" w:type="dxa"/>
            <w:gridSpan w:val="4"/>
            <w:tcBorders>
              <w:bottom w:val="single" w:sz="4" w:space="0" w:color="auto"/>
              <w:right w:val="single" w:sz="4" w:space="0" w:color="auto"/>
            </w:tcBorders>
          </w:tcPr>
          <w:p w:rsidR="004D5C8E" w:rsidRPr="0066676A" w:rsidRDefault="004D5C8E" w:rsidP="004D5C8E">
            <w:pPr>
              <w:tabs>
                <w:tab w:val="left" w:pos="1331"/>
              </w:tabs>
              <w:jc w:val="both"/>
              <w:rPr>
                <w:sz w:val="28"/>
                <w:szCs w:val="28"/>
                <w:lang w:val="sv-SE"/>
              </w:rPr>
            </w:pPr>
            <w:r>
              <w:rPr>
                <w:sz w:val="28"/>
                <w:szCs w:val="28"/>
                <w:lang w:val="sv-SE"/>
              </w:rPr>
              <w:t>Giấy tờ, tài liệu liên quan chứng minh nội dung thay đổi.</w:t>
            </w:r>
            <w:r>
              <w:rPr>
                <w:sz w:val="28"/>
                <w:szCs w:val="28"/>
                <w:lang w:val="sv-SE"/>
              </w:rPr>
              <w:tab/>
            </w:r>
          </w:p>
        </w:tc>
        <w:tc>
          <w:tcPr>
            <w:tcW w:w="945" w:type="dxa"/>
            <w:tcBorders>
              <w:left w:val="single" w:sz="4" w:space="0" w:color="auto"/>
              <w:bottom w:val="single" w:sz="4" w:space="0" w:color="auto"/>
              <w:right w:val="single" w:sz="4" w:space="0" w:color="auto"/>
            </w:tcBorders>
          </w:tcPr>
          <w:p w:rsidR="004D5C8E" w:rsidRPr="0066676A" w:rsidRDefault="004D5C8E" w:rsidP="00FE0C7F">
            <w:pPr>
              <w:spacing w:before="60" w:after="60"/>
              <w:rPr>
                <w:sz w:val="28"/>
                <w:szCs w:val="28"/>
              </w:rPr>
            </w:pPr>
          </w:p>
        </w:tc>
        <w:tc>
          <w:tcPr>
            <w:tcW w:w="898" w:type="dxa"/>
            <w:tcBorders>
              <w:left w:val="single" w:sz="4" w:space="0" w:color="auto"/>
              <w:bottom w:val="single" w:sz="4" w:space="0" w:color="auto"/>
            </w:tcBorders>
          </w:tcPr>
          <w:p w:rsidR="004D5C8E" w:rsidRPr="0066676A" w:rsidRDefault="004D5C8E" w:rsidP="00FE0C7F">
            <w:pPr>
              <w:spacing w:before="60" w:after="60"/>
              <w:ind w:left="120"/>
              <w:jc w:val="center"/>
              <w:rPr>
                <w:sz w:val="28"/>
                <w:szCs w:val="28"/>
              </w:rPr>
            </w:pPr>
            <w:r>
              <w:rPr>
                <w:sz w:val="28"/>
                <w:szCs w:val="28"/>
              </w:rPr>
              <w:t>x</w:t>
            </w:r>
          </w:p>
        </w:tc>
      </w:tr>
      <w:tr w:rsidR="0066676A" w:rsidRPr="009F0931" w:rsidTr="00636871">
        <w:tc>
          <w:tcPr>
            <w:tcW w:w="983" w:type="dxa"/>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9082" w:type="dxa"/>
            <w:gridSpan w:val="6"/>
          </w:tcPr>
          <w:p w:rsidR="0066676A" w:rsidRPr="009F0931" w:rsidRDefault="0066676A" w:rsidP="007605F1">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 xml:space="preserve">Số lượng hồ sơ: </w:t>
            </w:r>
          </w:p>
        </w:tc>
      </w:tr>
      <w:tr w:rsidR="0066676A" w:rsidRPr="009F0931" w:rsidTr="00636871">
        <w:trPr>
          <w:trHeight w:val="122"/>
        </w:trPr>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66676A" w:rsidRPr="009F0931" w:rsidRDefault="0066676A"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66676A" w:rsidRPr="009F0931" w:rsidTr="00636871">
        <w:tc>
          <w:tcPr>
            <w:tcW w:w="983" w:type="dxa"/>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9082" w:type="dxa"/>
            <w:gridSpan w:val="6"/>
          </w:tcPr>
          <w:p w:rsidR="0066676A" w:rsidRPr="009F0931" w:rsidRDefault="0066676A"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66676A" w:rsidRPr="009F0931" w:rsidTr="00636871">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66676A" w:rsidRPr="009F0931" w:rsidRDefault="00413C6D" w:rsidP="00413C6D">
            <w:pPr>
              <w:spacing w:before="60" w:after="60"/>
              <w:jc w:val="both"/>
              <w:rPr>
                <w:rFonts w:asciiTheme="majorHAnsi" w:hAnsiTheme="majorHAnsi" w:cstheme="majorHAnsi"/>
                <w:sz w:val="28"/>
                <w:szCs w:val="28"/>
              </w:rPr>
            </w:pPr>
            <w:r>
              <w:rPr>
                <w:rFonts w:asciiTheme="majorHAnsi" w:hAnsiTheme="majorHAnsi" w:cstheme="majorHAnsi"/>
                <w:sz w:val="28"/>
                <w:szCs w:val="28"/>
              </w:rPr>
              <w:t>07</w:t>
            </w:r>
            <w:r w:rsidR="00B54A5B">
              <w:rPr>
                <w:rFonts w:asciiTheme="majorHAnsi" w:hAnsiTheme="majorHAnsi" w:cstheme="majorHAnsi"/>
                <w:sz w:val="28"/>
                <w:szCs w:val="28"/>
              </w:rPr>
              <w:t xml:space="preserve"> </w:t>
            </w:r>
            <w:r w:rsidR="0066676A" w:rsidRPr="009F0931">
              <w:rPr>
                <w:rFonts w:asciiTheme="majorHAnsi" w:hAnsiTheme="majorHAnsi" w:cstheme="majorHAnsi"/>
                <w:sz w:val="28"/>
                <w:szCs w:val="28"/>
              </w:rPr>
              <w:t>ngày làm việc, kể từ ngày nhận đủ hồ sơ hợp lệ.</w:t>
            </w:r>
          </w:p>
        </w:tc>
      </w:tr>
      <w:tr w:rsidR="0066676A" w:rsidRPr="009F0931" w:rsidTr="00636871">
        <w:tc>
          <w:tcPr>
            <w:tcW w:w="983" w:type="dxa"/>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5.5</w:t>
            </w:r>
          </w:p>
        </w:tc>
        <w:tc>
          <w:tcPr>
            <w:tcW w:w="9082" w:type="dxa"/>
            <w:gridSpan w:val="6"/>
          </w:tcPr>
          <w:p w:rsidR="0066676A" w:rsidRPr="009F0931" w:rsidRDefault="0066676A"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66676A" w:rsidRPr="009F0931" w:rsidTr="00636871">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9082" w:type="dxa"/>
            <w:gridSpan w:val="6"/>
          </w:tcPr>
          <w:p w:rsidR="0066676A" w:rsidRPr="009F0931" w:rsidRDefault="0066676A"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66676A" w:rsidRPr="009F0931" w:rsidTr="00636871">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66676A" w:rsidRPr="009F0931" w:rsidRDefault="00B54A5B" w:rsidP="00B54A5B">
            <w:pPr>
              <w:spacing w:before="60" w:after="60"/>
              <w:jc w:val="both"/>
              <w:rPr>
                <w:rFonts w:asciiTheme="majorHAnsi" w:hAnsiTheme="majorHAnsi" w:cstheme="majorHAnsi"/>
                <w:sz w:val="28"/>
                <w:szCs w:val="28"/>
              </w:rPr>
            </w:pPr>
            <w:r>
              <w:rPr>
                <w:rFonts w:asciiTheme="majorHAnsi" w:hAnsiTheme="majorHAnsi" w:cstheme="majorHAnsi"/>
                <w:sz w:val="28"/>
                <w:szCs w:val="28"/>
              </w:rPr>
              <w:t>Hoặc n</w:t>
            </w:r>
            <w:r w:rsidR="0066676A">
              <w:rPr>
                <w:rFonts w:asciiTheme="majorHAnsi" w:hAnsiTheme="majorHAnsi" w:cstheme="majorHAnsi"/>
                <w:sz w:val="28"/>
                <w:szCs w:val="28"/>
              </w:rPr>
              <w:t>ộp q</w:t>
            </w:r>
            <w:r w:rsidR="0066676A" w:rsidRPr="009F0931">
              <w:rPr>
                <w:rFonts w:asciiTheme="majorHAnsi" w:hAnsiTheme="majorHAnsi" w:cstheme="majorHAnsi"/>
                <w:sz w:val="28"/>
                <w:szCs w:val="28"/>
              </w:rPr>
              <w:t xml:space="preserve">ua </w:t>
            </w:r>
            <w:r w:rsidR="0066676A">
              <w:rPr>
                <w:rFonts w:asciiTheme="majorHAnsi" w:hAnsiTheme="majorHAnsi" w:cstheme="majorHAnsi"/>
                <w:sz w:val="28"/>
                <w:szCs w:val="28"/>
              </w:rPr>
              <w:t xml:space="preserve">dịch vụ </w:t>
            </w:r>
            <w:r w:rsidR="0066676A" w:rsidRPr="009F0931">
              <w:rPr>
                <w:rFonts w:asciiTheme="majorHAnsi" w:hAnsiTheme="majorHAnsi" w:cstheme="majorHAnsi"/>
                <w:sz w:val="28"/>
                <w:szCs w:val="28"/>
              </w:rPr>
              <w:t>bưu điện.</w:t>
            </w:r>
          </w:p>
        </w:tc>
      </w:tr>
      <w:tr w:rsidR="0066676A" w:rsidRPr="009F0931" w:rsidTr="00636871">
        <w:tc>
          <w:tcPr>
            <w:tcW w:w="983" w:type="dxa"/>
          </w:tcPr>
          <w:p w:rsidR="0066676A" w:rsidRPr="009F0931" w:rsidRDefault="0066676A"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9082" w:type="dxa"/>
            <w:gridSpan w:val="6"/>
          </w:tcPr>
          <w:p w:rsidR="0066676A" w:rsidRPr="009F0931" w:rsidRDefault="00B54A5B" w:rsidP="00B54A5B">
            <w:pPr>
              <w:spacing w:before="60" w:after="60"/>
              <w:jc w:val="both"/>
              <w:rPr>
                <w:rFonts w:asciiTheme="majorHAnsi" w:hAnsiTheme="majorHAnsi" w:cstheme="majorHAnsi"/>
                <w:sz w:val="28"/>
                <w:szCs w:val="28"/>
              </w:rPr>
            </w:pPr>
            <w:r>
              <w:rPr>
                <w:rFonts w:asciiTheme="majorHAnsi" w:hAnsiTheme="majorHAnsi" w:cstheme="majorHAnsi"/>
                <w:sz w:val="28"/>
                <w:szCs w:val="28"/>
              </w:rPr>
              <w:t>Hoặc n</w:t>
            </w:r>
            <w:r w:rsidR="0066676A">
              <w:rPr>
                <w:rFonts w:asciiTheme="majorHAnsi" w:hAnsiTheme="majorHAnsi" w:cstheme="majorHAnsi"/>
                <w:sz w:val="28"/>
                <w:szCs w:val="28"/>
              </w:rPr>
              <w:t>ộp t</w:t>
            </w:r>
            <w:r w:rsidR="0066676A" w:rsidRPr="009F0931">
              <w:rPr>
                <w:rFonts w:asciiTheme="majorHAnsi" w:hAnsiTheme="majorHAnsi" w:cstheme="majorHAnsi"/>
                <w:sz w:val="28"/>
                <w:szCs w:val="28"/>
              </w:rPr>
              <w:t>rực tuyến</w:t>
            </w:r>
            <w:r>
              <w:rPr>
                <w:rFonts w:asciiTheme="majorHAnsi" w:hAnsiTheme="majorHAnsi" w:cstheme="majorHAnsi"/>
                <w:sz w:val="28"/>
                <w:szCs w:val="28"/>
              </w:rPr>
              <w:t xml:space="preserve"> (nếu có</w:t>
            </w:r>
            <w:r w:rsidR="0066676A">
              <w:rPr>
                <w:rFonts w:asciiTheme="majorHAnsi" w:hAnsiTheme="majorHAnsi" w:cstheme="majorHAnsi"/>
                <w:sz w:val="28"/>
                <w:szCs w:val="28"/>
              </w:rPr>
              <w:t>)</w:t>
            </w:r>
            <w:r w:rsidR="0066676A" w:rsidRPr="009F0931">
              <w:rPr>
                <w:rFonts w:asciiTheme="majorHAnsi" w:hAnsiTheme="majorHAnsi" w:cstheme="majorHAnsi"/>
                <w:sz w:val="28"/>
                <w:szCs w:val="28"/>
              </w:rPr>
              <w:t>.</w:t>
            </w:r>
          </w:p>
        </w:tc>
      </w:tr>
      <w:tr w:rsidR="0066676A" w:rsidRPr="009F0931" w:rsidTr="00636871">
        <w:tc>
          <w:tcPr>
            <w:tcW w:w="983" w:type="dxa"/>
          </w:tcPr>
          <w:p w:rsidR="0066676A" w:rsidRPr="009F0931" w:rsidRDefault="0066676A" w:rsidP="00B54A5B">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9082" w:type="dxa"/>
            <w:gridSpan w:val="6"/>
          </w:tcPr>
          <w:p w:rsidR="0066676A" w:rsidRPr="00B54A5B" w:rsidRDefault="0066676A" w:rsidP="00B54A5B">
            <w:pPr>
              <w:spacing w:before="60" w:after="60"/>
              <w:jc w:val="both"/>
              <w:rPr>
                <w:rFonts w:asciiTheme="majorHAnsi" w:hAnsiTheme="majorHAnsi" w:cstheme="majorHAnsi"/>
                <w:b/>
                <w:sz w:val="28"/>
                <w:szCs w:val="28"/>
              </w:rPr>
            </w:pPr>
            <w:r w:rsidRPr="00B54A5B">
              <w:rPr>
                <w:rFonts w:asciiTheme="majorHAnsi" w:hAnsiTheme="majorHAnsi" w:cstheme="majorHAnsi"/>
                <w:b/>
                <w:sz w:val="28"/>
                <w:szCs w:val="28"/>
              </w:rPr>
              <w:t xml:space="preserve">Phí, lệ phí: </w:t>
            </w:r>
          </w:p>
        </w:tc>
      </w:tr>
      <w:tr w:rsidR="00413C6D" w:rsidRPr="009F0931" w:rsidTr="00636871">
        <w:tc>
          <w:tcPr>
            <w:tcW w:w="983" w:type="dxa"/>
            <w:tcBorders>
              <w:top w:val="single" w:sz="4" w:space="0" w:color="000000"/>
              <w:left w:val="single" w:sz="4" w:space="0" w:color="000000"/>
              <w:bottom w:val="single" w:sz="4" w:space="0" w:color="000000"/>
              <w:right w:val="single" w:sz="4" w:space="0" w:color="000000"/>
            </w:tcBorders>
          </w:tcPr>
          <w:p w:rsidR="00413C6D" w:rsidRDefault="00413C6D"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082" w:type="dxa"/>
            <w:gridSpan w:val="6"/>
            <w:tcBorders>
              <w:top w:val="single" w:sz="4" w:space="0" w:color="000000"/>
              <w:left w:val="single" w:sz="4" w:space="0" w:color="000000"/>
              <w:bottom w:val="single" w:sz="4" w:space="0" w:color="000000"/>
              <w:right w:val="single" w:sz="4" w:space="0" w:color="000000"/>
            </w:tcBorders>
          </w:tcPr>
          <w:p w:rsidR="00413C6D" w:rsidRDefault="00413C6D" w:rsidP="007605F1">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Phí thẩm định: Không.</w:t>
            </w:r>
          </w:p>
        </w:tc>
      </w:tr>
      <w:tr w:rsidR="0066676A" w:rsidRPr="009F0931" w:rsidTr="00636871">
        <w:tc>
          <w:tcPr>
            <w:tcW w:w="983" w:type="dxa"/>
            <w:tcBorders>
              <w:top w:val="single" w:sz="4" w:space="0" w:color="000000"/>
              <w:left w:val="single" w:sz="4" w:space="0" w:color="000000"/>
              <w:bottom w:val="single" w:sz="4" w:space="0" w:color="000000"/>
              <w:right w:val="single" w:sz="4" w:space="0" w:color="000000"/>
            </w:tcBorders>
          </w:tcPr>
          <w:p w:rsidR="0066676A" w:rsidRPr="009F0931" w:rsidRDefault="0066676A"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9082" w:type="dxa"/>
            <w:gridSpan w:val="6"/>
            <w:tcBorders>
              <w:top w:val="single" w:sz="4" w:space="0" w:color="000000"/>
              <w:left w:val="single" w:sz="4" w:space="0" w:color="000000"/>
              <w:bottom w:val="single" w:sz="4" w:space="0" w:color="000000"/>
              <w:right w:val="single" w:sz="4" w:space="0" w:color="000000"/>
            </w:tcBorders>
          </w:tcPr>
          <w:p w:rsidR="0066676A" w:rsidRPr="009F0931" w:rsidRDefault="0066676A" w:rsidP="007605F1">
            <w:pPr>
              <w:spacing w:before="60" w:after="60"/>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Lệ phí: Không.</w:t>
            </w:r>
          </w:p>
        </w:tc>
      </w:tr>
      <w:tr w:rsidR="0066676A" w:rsidRPr="009F0931" w:rsidTr="00636871">
        <w:tc>
          <w:tcPr>
            <w:tcW w:w="983" w:type="dxa"/>
            <w:tcBorders>
              <w:top w:val="single" w:sz="4" w:space="0" w:color="000000"/>
              <w:left w:val="single" w:sz="4" w:space="0" w:color="000000"/>
              <w:bottom w:val="single" w:sz="4" w:space="0" w:color="auto"/>
              <w:right w:val="single" w:sz="4" w:space="0" w:color="000000"/>
            </w:tcBorders>
          </w:tcPr>
          <w:p w:rsidR="0066676A" w:rsidRPr="009F0931" w:rsidRDefault="0066676A"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9082" w:type="dxa"/>
            <w:gridSpan w:val="6"/>
            <w:tcBorders>
              <w:top w:val="single" w:sz="4" w:space="0" w:color="000000"/>
              <w:left w:val="single" w:sz="4" w:space="0" w:color="000000"/>
              <w:bottom w:val="single" w:sz="4" w:space="0" w:color="auto"/>
              <w:right w:val="single" w:sz="4" w:space="0" w:color="000000"/>
            </w:tcBorders>
          </w:tcPr>
          <w:p w:rsidR="0066676A" w:rsidRPr="009F0931" w:rsidRDefault="0066676A"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1803B1" w:rsidRPr="009F0931" w:rsidTr="00636871">
        <w:tc>
          <w:tcPr>
            <w:tcW w:w="983" w:type="dxa"/>
            <w:tcBorders>
              <w:top w:val="single" w:sz="4" w:space="0" w:color="auto"/>
              <w:left w:val="single" w:sz="4" w:space="0" w:color="000000"/>
              <w:bottom w:val="single" w:sz="4" w:space="0" w:color="000000"/>
              <w:right w:val="single" w:sz="4" w:space="0" w:color="000000"/>
            </w:tcBorders>
          </w:tcPr>
          <w:p w:rsidR="001803B1" w:rsidRPr="009F0931" w:rsidRDefault="001803B1" w:rsidP="00436170">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lastRenderedPageBreak/>
              <w:t>Bước thực hiện</w:t>
            </w:r>
          </w:p>
        </w:tc>
        <w:tc>
          <w:tcPr>
            <w:tcW w:w="3695" w:type="dxa"/>
            <w:tcBorders>
              <w:top w:val="single" w:sz="4" w:space="0" w:color="auto"/>
              <w:left w:val="single" w:sz="4" w:space="0" w:color="000000"/>
              <w:bottom w:val="single" w:sz="4" w:space="0" w:color="000000"/>
              <w:right w:val="single" w:sz="4" w:space="0" w:color="000000"/>
            </w:tcBorders>
          </w:tcPr>
          <w:p w:rsidR="001803B1" w:rsidRPr="009F0931" w:rsidRDefault="001803B1" w:rsidP="00436170">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1803B1" w:rsidRPr="009F0931" w:rsidRDefault="001803B1" w:rsidP="00436170">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701" w:type="dxa"/>
            <w:tcBorders>
              <w:top w:val="single" w:sz="4" w:space="0" w:color="auto"/>
              <w:left w:val="single" w:sz="4" w:space="0" w:color="000000"/>
              <w:bottom w:val="single" w:sz="4" w:space="0" w:color="000000"/>
              <w:right w:val="single" w:sz="4" w:space="0" w:color="000000"/>
            </w:tcBorders>
          </w:tcPr>
          <w:p w:rsidR="001803B1" w:rsidRDefault="001803B1" w:rsidP="00436170">
            <w:pPr>
              <w:spacing w:before="60" w:after="60"/>
              <w:jc w:val="center"/>
              <w:rPr>
                <w:rFonts w:asciiTheme="majorHAnsi" w:hAnsiTheme="majorHAnsi" w:cstheme="majorHAnsi"/>
                <w:b/>
                <w:sz w:val="28"/>
                <w:szCs w:val="28"/>
              </w:rPr>
            </w:pPr>
          </w:p>
          <w:p w:rsidR="001803B1" w:rsidRPr="009F0931" w:rsidRDefault="001803B1" w:rsidP="00436170">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606" w:type="dxa"/>
            <w:tcBorders>
              <w:top w:val="single" w:sz="4" w:space="0" w:color="auto"/>
              <w:left w:val="single" w:sz="4" w:space="0" w:color="000000"/>
              <w:bottom w:val="single" w:sz="4" w:space="0" w:color="000000"/>
              <w:right w:val="single" w:sz="4" w:space="0" w:color="000000"/>
            </w:tcBorders>
          </w:tcPr>
          <w:p w:rsidR="001803B1" w:rsidRPr="009F0931" w:rsidRDefault="001803B1" w:rsidP="00436170">
            <w:pPr>
              <w:spacing w:before="60" w:after="60"/>
              <w:rPr>
                <w:rFonts w:asciiTheme="majorHAnsi" w:hAnsiTheme="majorHAnsi" w:cstheme="majorHAnsi"/>
                <w:b/>
                <w:sz w:val="28"/>
                <w:szCs w:val="28"/>
              </w:rPr>
            </w:pPr>
          </w:p>
          <w:p w:rsidR="001803B1" w:rsidRPr="009F0931" w:rsidRDefault="001803B1" w:rsidP="00436170">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2080" w:type="dxa"/>
            <w:gridSpan w:val="3"/>
            <w:tcBorders>
              <w:top w:val="single" w:sz="4" w:space="0" w:color="auto"/>
              <w:left w:val="single" w:sz="4" w:space="0" w:color="000000"/>
              <w:bottom w:val="single" w:sz="4" w:space="0" w:color="000000"/>
              <w:right w:val="single" w:sz="4" w:space="0" w:color="000000"/>
            </w:tcBorders>
          </w:tcPr>
          <w:p w:rsidR="001803B1" w:rsidRDefault="001803B1" w:rsidP="00436170">
            <w:pPr>
              <w:spacing w:before="60" w:after="60"/>
              <w:jc w:val="center"/>
              <w:rPr>
                <w:rFonts w:asciiTheme="majorHAnsi" w:hAnsiTheme="majorHAnsi" w:cstheme="majorHAnsi"/>
                <w:b/>
                <w:sz w:val="28"/>
                <w:szCs w:val="28"/>
              </w:rPr>
            </w:pPr>
          </w:p>
          <w:p w:rsidR="001803B1" w:rsidRPr="009F0931" w:rsidRDefault="001803B1" w:rsidP="00436170">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1803B1" w:rsidRPr="009F0931" w:rsidTr="00636871">
        <w:tc>
          <w:tcPr>
            <w:tcW w:w="983" w:type="dxa"/>
            <w:tcBorders>
              <w:top w:val="single" w:sz="4" w:space="0" w:color="000000"/>
              <w:left w:val="single" w:sz="4" w:space="0" w:color="000000"/>
              <w:bottom w:val="single" w:sz="4" w:space="0" w:color="000000"/>
              <w:right w:val="single" w:sz="4" w:space="0" w:color="000000"/>
            </w:tcBorders>
            <w:vAlign w:val="center"/>
          </w:tcPr>
          <w:p w:rsidR="001803B1" w:rsidRPr="009F0931" w:rsidRDefault="001803B1" w:rsidP="0043617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1</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Pr="009F0931" w:rsidRDefault="001803B1" w:rsidP="001803B1">
            <w:pPr>
              <w:spacing w:before="120"/>
              <w:jc w:val="both"/>
              <w:rPr>
                <w:rFonts w:asciiTheme="majorHAnsi" w:hAnsiTheme="majorHAnsi" w:cstheme="majorHAnsi"/>
                <w:sz w:val="28"/>
                <w:szCs w:val="28"/>
              </w:rPr>
            </w:pPr>
            <w:r>
              <w:rPr>
                <w:rFonts w:asciiTheme="majorHAnsi" w:hAnsiTheme="majorHAnsi" w:cstheme="majorHAnsi"/>
                <w:sz w:val="28"/>
                <w:szCs w:val="28"/>
              </w:rPr>
              <w:t>Nộp hồ sơ cấp điều chỉnh Giấy chứng nhận đủ điều kiện cửa hàng bán lẻ LPG chai.</w:t>
            </w:r>
          </w:p>
        </w:tc>
        <w:tc>
          <w:tcPr>
            <w:tcW w:w="1701" w:type="dxa"/>
            <w:tcBorders>
              <w:top w:val="single" w:sz="4" w:space="0" w:color="000000"/>
              <w:left w:val="single" w:sz="4" w:space="0" w:color="000000"/>
              <w:bottom w:val="single" w:sz="4" w:space="0" w:color="000000"/>
              <w:right w:val="single" w:sz="4" w:space="0" w:color="000000"/>
            </w:tcBorders>
            <w:vAlign w:val="center"/>
          </w:tcPr>
          <w:p w:rsidR="001803B1" w:rsidRPr="009F0931" w:rsidRDefault="001803B1"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606" w:type="dxa"/>
            <w:tcBorders>
              <w:left w:val="single" w:sz="4" w:space="0" w:color="000000"/>
              <w:right w:val="single" w:sz="4" w:space="0" w:color="000000"/>
            </w:tcBorders>
            <w:vAlign w:val="center"/>
          </w:tcPr>
          <w:p w:rsidR="001803B1" w:rsidRPr="009F0931" w:rsidRDefault="001803B1" w:rsidP="00436170">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2080" w:type="dxa"/>
            <w:gridSpan w:val="3"/>
            <w:tcBorders>
              <w:top w:val="single" w:sz="4" w:space="0" w:color="000000"/>
              <w:left w:val="single" w:sz="4" w:space="0" w:color="000000"/>
              <w:bottom w:val="single" w:sz="4" w:space="0" w:color="000000"/>
              <w:right w:val="single" w:sz="4" w:space="0" w:color="000000"/>
            </w:tcBorders>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Pr="009F0931">
              <w:rPr>
                <w:rFonts w:asciiTheme="majorHAnsi" w:hAnsiTheme="majorHAnsi" w:cstheme="majorHAnsi"/>
                <w:spacing w:val="-2"/>
                <w:sz w:val="28"/>
                <w:szCs w:val="28"/>
                <w:lang w:val="nl-NL"/>
              </w:rPr>
              <w:t xml:space="preserve"> </w:t>
            </w: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Pr="009F0931" w:rsidRDefault="001803B1" w:rsidP="00436170">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2</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Tiếp nhận hồ sơ và ghi giấy tiếp nhận hồ sơ và hẹn trả kết quả.</w:t>
            </w:r>
          </w:p>
        </w:tc>
        <w:tc>
          <w:tcPr>
            <w:tcW w:w="1701" w:type="dxa"/>
            <w:tcBorders>
              <w:top w:val="single" w:sz="4" w:space="0" w:color="000000"/>
              <w:left w:val="single" w:sz="4" w:space="0" w:color="000000"/>
              <w:right w:val="single" w:sz="4" w:space="0" w:color="000000"/>
            </w:tcBorders>
            <w:vAlign w:val="center"/>
          </w:tcPr>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606" w:type="dxa"/>
            <w:tcBorders>
              <w:left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080" w:type="dxa"/>
            <w:gridSpan w:val="3"/>
            <w:tcBorders>
              <w:top w:val="single" w:sz="4" w:space="0" w:color="000000"/>
              <w:left w:val="single" w:sz="4" w:space="0" w:color="000000"/>
              <w:bottom w:val="single" w:sz="4" w:space="0" w:color="000000"/>
              <w:right w:val="single" w:sz="4" w:space="0" w:color="000000"/>
            </w:tcBorders>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02.12- Giấy tiếp nhận hồ sơ và hẹn trả kết quả.</w:t>
            </w:r>
          </w:p>
          <w:p w:rsidR="001803B1" w:rsidRPr="009F0931" w:rsidRDefault="001803B1" w:rsidP="001803B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03.12 - Phiếu kiểm soát quá trình giải quyết hồ sơ.</w:t>
            </w: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Pr="009F0931" w:rsidRDefault="001803B1"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3</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p>
        </w:tc>
        <w:tc>
          <w:tcPr>
            <w:tcW w:w="1701" w:type="dxa"/>
            <w:tcBorders>
              <w:top w:val="single" w:sz="4" w:space="0" w:color="000000"/>
              <w:left w:val="single" w:sz="4" w:space="0" w:color="000000"/>
              <w:right w:val="single" w:sz="4" w:space="0" w:color="000000"/>
            </w:tcBorders>
            <w:vAlign w:val="center"/>
          </w:tcPr>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606" w:type="dxa"/>
            <w:tcBorders>
              <w:left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080" w:type="dxa"/>
            <w:gridSpan w:val="3"/>
            <w:tcBorders>
              <w:top w:val="single" w:sz="4" w:space="0" w:color="000000"/>
              <w:left w:val="single" w:sz="4" w:space="0" w:color="000000"/>
              <w:bottom w:val="single" w:sz="4" w:space="0" w:color="000000"/>
              <w:right w:val="single" w:sz="4" w:space="0" w:color="000000"/>
            </w:tcBorders>
          </w:tcPr>
          <w:p w:rsidR="001803B1" w:rsidRPr="009F0931" w:rsidRDefault="001803B1" w:rsidP="001803B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03.12- Phiếu kiểm soát quá trình giải quyết hồ sơ.</w:t>
            </w: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Pr="009F0931" w:rsidRDefault="001803B1"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4</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p>
        </w:tc>
        <w:tc>
          <w:tcPr>
            <w:tcW w:w="1701" w:type="dxa"/>
            <w:tcBorders>
              <w:top w:val="single" w:sz="4" w:space="0" w:color="000000"/>
              <w:left w:val="single" w:sz="4" w:space="0" w:color="000000"/>
              <w:right w:val="single" w:sz="4" w:space="0" w:color="000000"/>
            </w:tcBorders>
            <w:vAlign w:val="center"/>
          </w:tcPr>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606" w:type="dxa"/>
            <w:tcBorders>
              <w:left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080" w:type="dxa"/>
            <w:gridSpan w:val="3"/>
            <w:tcBorders>
              <w:top w:val="single" w:sz="4" w:space="0" w:color="000000"/>
              <w:left w:val="single" w:sz="4" w:space="0" w:color="000000"/>
              <w:bottom w:val="single" w:sz="4" w:space="0" w:color="000000"/>
              <w:right w:val="single" w:sz="4" w:space="0" w:color="000000"/>
            </w:tcBorders>
          </w:tcPr>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Default="001803B1"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p>
          <w:p w:rsidR="001803B1" w:rsidRPr="007C17B2" w:rsidRDefault="001803B1" w:rsidP="0043617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1803B1" w:rsidRPr="007C17B2" w:rsidRDefault="001803B1" w:rsidP="00436170">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1803B1" w:rsidRPr="009F0931" w:rsidRDefault="001803B1" w:rsidP="00436170">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w:t>
            </w:r>
            <w:r>
              <w:rPr>
                <w:rFonts w:asciiTheme="majorHAnsi" w:hAnsiTheme="majorHAnsi" w:cstheme="majorHAnsi"/>
                <w:sz w:val="28"/>
                <w:szCs w:val="28"/>
              </w:rPr>
              <w:t xml:space="preserve"> bước tiếp </w:t>
            </w:r>
            <w:r>
              <w:rPr>
                <w:rFonts w:asciiTheme="majorHAnsi" w:hAnsiTheme="majorHAnsi" w:cstheme="majorHAnsi"/>
                <w:sz w:val="28"/>
                <w:szCs w:val="28"/>
              </w:rPr>
              <w:lastRenderedPageBreak/>
              <w:t>theo.</w:t>
            </w:r>
          </w:p>
        </w:tc>
        <w:tc>
          <w:tcPr>
            <w:tcW w:w="1701" w:type="dxa"/>
            <w:tcBorders>
              <w:top w:val="single" w:sz="4" w:space="0" w:color="000000"/>
              <w:left w:val="single" w:sz="4" w:space="0" w:color="000000"/>
              <w:right w:val="single" w:sz="4" w:space="0" w:color="000000"/>
            </w:tcBorders>
            <w:vAlign w:val="center"/>
          </w:tcPr>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Chuyên viên phòng KTTP.</w:t>
            </w:r>
          </w:p>
        </w:tc>
        <w:tc>
          <w:tcPr>
            <w:tcW w:w="1606" w:type="dxa"/>
            <w:tcBorders>
              <w:left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03 ngày</w:t>
            </w:r>
          </w:p>
        </w:tc>
        <w:tc>
          <w:tcPr>
            <w:tcW w:w="2080" w:type="dxa"/>
            <w:gridSpan w:val="3"/>
            <w:tcBorders>
              <w:top w:val="single" w:sz="4" w:space="0" w:color="000000"/>
              <w:left w:val="single" w:sz="4" w:space="0" w:color="000000"/>
              <w:bottom w:val="single" w:sz="4" w:space="0" w:color="000000"/>
              <w:right w:val="single" w:sz="4" w:space="0" w:color="000000"/>
            </w:tcBorders>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Pr="009F0931" w:rsidRDefault="001803B1" w:rsidP="001803B1">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Default="001803B1"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6</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Xem xét, đối chiếu hồ sơ tại cơ quan:</w:t>
            </w:r>
          </w:p>
          <w:p w:rsidR="001803B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 xml:space="preserve"> - Nếu đạt yêu cầu, dự thảo Giấy phép và dự thảo Tờ trình trình Lãnh đạo phòng KTTP xem xét.</w:t>
            </w:r>
          </w:p>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701" w:type="dxa"/>
            <w:tcBorders>
              <w:top w:val="single" w:sz="4" w:space="0" w:color="000000"/>
              <w:left w:val="single" w:sz="4" w:space="0" w:color="000000"/>
              <w:right w:val="single" w:sz="4" w:space="0" w:color="000000"/>
            </w:tcBorders>
            <w:vAlign w:val="center"/>
          </w:tcPr>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606" w:type="dxa"/>
            <w:tcBorders>
              <w:left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 xml:space="preserve"> ½ ngày </w:t>
            </w:r>
          </w:p>
        </w:tc>
        <w:tc>
          <w:tcPr>
            <w:tcW w:w="2080" w:type="dxa"/>
            <w:gridSpan w:val="3"/>
            <w:tcBorders>
              <w:top w:val="single" w:sz="4" w:space="0" w:color="000000"/>
              <w:left w:val="single" w:sz="4" w:space="0" w:color="000000"/>
              <w:bottom w:val="single" w:sz="4" w:space="0" w:color="000000"/>
              <w:right w:val="single" w:sz="4" w:space="0" w:color="000000"/>
            </w:tcBorders>
            <w:vAlign w:val="center"/>
          </w:tcPr>
          <w:p w:rsidR="001803B1" w:rsidRDefault="001803B1" w:rsidP="00436170">
            <w:pPr>
              <w:pStyle w:val="NormalWeb"/>
              <w:spacing w:before="0" w:beforeAutospacing="0" w:after="0" w:afterAutospacing="0"/>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Giấy phép.</w:t>
            </w:r>
          </w:p>
          <w:p w:rsidR="001803B1" w:rsidRDefault="001803B1"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Tờ trình.</w:t>
            </w:r>
          </w:p>
          <w:p w:rsidR="001803B1" w:rsidRDefault="001803B1" w:rsidP="00436170">
            <w:pPr>
              <w:pStyle w:val="NormalWeb"/>
              <w:spacing w:before="0" w:beforeAutospacing="0" w:after="0" w:afterAutospacing="0"/>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rPr>
                <w:rFonts w:asciiTheme="majorHAnsi" w:hAnsiTheme="majorHAnsi" w:cstheme="majorHAnsi"/>
                <w:spacing w:val="-2"/>
                <w:sz w:val="28"/>
                <w:szCs w:val="28"/>
                <w:lang w:val="nl-NL"/>
              </w:rPr>
            </w:pPr>
          </w:p>
          <w:p w:rsidR="001803B1" w:rsidRPr="009F0931" w:rsidRDefault="001803B1" w:rsidP="0043617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Default="001803B1"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7</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Xem xét, kiểm tra dự thảo Giấy phép và dự thảo Tờ trình:</w:t>
            </w:r>
          </w:p>
          <w:p w:rsidR="001803B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 Nếu đồng ý: ký trình Lãnh đạo UBND.TP xem xét.</w:t>
            </w:r>
          </w:p>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 Nếu không đồng ý: Chuyển lại bước 6.</w:t>
            </w:r>
          </w:p>
        </w:tc>
        <w:tc>
          <w:tcPr>
            <w:tcW w:w="1701" w:type="dxa"/>
            <w:tcBorders>
              <w:top w:val="single" w:sz="4" w:space="0" w:color="000000"/>
              <w:left w:val="single" w:sz="4" w:space="0" w:color="000000"/>
              <w:right w:val="single" w:sz="4" w:space="0" w:color="000000"/>
            </w:tcBorders>
            <w:vAlign w:val="center"/>
          </w:tcPr>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606" w:type="dxa"/>
            <w:tcBorders>
              <w:left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080" w:type="dxa"/>
            <w:gridSpan w:val="3"/>
            <w:tcBorders>
              <w:top w:val="single" w:sz="4" w:space="0" w:color="000000"/>
              <w:left w:val="single" w:sz="4" w:space="0" w:color="000000"/>
              <w:bottom w:val="single" w:sz="4" w:space="0" w:color="000000"/>
              <w:right w:val="single" w:sz="4" w:space="0" w:color="000000"/>
            </w:tcBorders>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phép và dự thảo Tờ trình.</w:t>
            </w: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Default="001803B1"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8</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Xem xét, kiểm tra nội dung dự thảo Giấy phép và dự thảo Tờ trình:</w:t>
            </w:r>
          </w:p>
          <w:p w:rsidR="001803B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 Nếu đồng ý: Ký duyệt vào dự thảo Giấy phép và dự thảo Tờ trình.</w:t>
            </w:r>
          </w:p>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 Nếu không đồng ý: Chuyển lại cho phòng KTTP xử lý.</w:t>
            </w:r>
          </w:p>
        </w:tc>
        <w:tc>
          <w:tcPr>
            <w:tcW w:w="1701" w:type="dxa"/>
            <w:tcBorders>
              <w:top w:val="single" w:sz="4" w:space="0" w:color="000000"/>
              <w:left w:val="single" w:sz="4" w:space="0" w:color="000000"/>
              <w:right w:val="single" w:sz="4" w:space="0" w:color="000000"/>
            </w:tcBorders>
            <w:vAlign w:val="center"/>
          </w:tcPr>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UBND.TP</w:t>
            </w:r>
          </w:p>
        </w:tc>
        <w:tc>
          <w:tcPr>
            <w:tcW w:w="1606" w:type="dxa"/>
            <w:tcBorders>
              <w:left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080" w:type="dxa"/>
            <w:gridSpan w:val="3"/>
            <w:tcBorders>
              <w:top w:val="single" w:sz="4" w:space="0" w:color="000000"/>
              <w:left w:val="single" w:sz="4" w:space="0" w:color="000000"/>
              <w:bottom w:val="single" w:sz="4" w:space="0" w:color="000000"/>
              <w:right w:val="single" w:sz="4" w:space="0" w:color="000000"/>
            </w:tcBorders>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UBND.TP dự thảo Giấy phép và dự thảo Tờ trình.</w:t>
            </w:r>
          </w:p>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Default="001803B1"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9</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Trình UBND.TP duyệt Giấy phép.</w:t>
            </w:r>
          </w:p>
        </w:tc>
        <w:tc>
          <w:tcPr>
            <w:tcW w:w="1701" w:type="dxa"/>
            <w:tcBorders>
              <w:top w:val="single" w:sz="4" w:space="0" w:color="000000"/>
              <w:left w:val="single" w:sz="4" w:space="0" w:color="000000"/>
              <w:right w:val="single" w:sz="4" w:space="0" w:color="000000"/>
            </w:tcBorders>
            <w:vAlign w:val="center"/>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606" w:type="dxa"/>
            <w:tcBorders>
              <w:left w:val="single" w:sz="4" w:space="0" w:color="000000"/>
              <w:right w:val="single" w:sz="4" w:space="0" w:color="000000"/>
            </w:tcBorders>
            <w:vAlign w:val="center"/>
          </w:tcPr>
          <w:p w:rsidR="001803B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080" w:type="dxa"/>
            <w:gridSpan w:val="3"/>
            <w:tcBorders>
              <w:top w:val="single" w:sz="4" w:space="0" w:color="000000"/>
              <w:left w:val="single" w:sz="4" w:space="0" w:color="000000"/>
              <w:bottom w:val="single" w:sz="4" w:space="0" w:color="000000"/>
              <w:right w:val="single" w:sz="4" w:space="0" w:color="000000"/>
            </w:tcBorders>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Tờ trình.</w:t>
            </w: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Giấy phép.</w:t>
            </w: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Default="001803B1"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10</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Ký duyệt Giấy phép.</w:t>
            </w:r>
          </w:p>
        </w:tc>
        <w:tc>
          <w:tcPr>
            <w:tcW w:w="1701" w:type="dxa"/>
            <w:tcBorders>
              <w:top w:val="single" w:sz="4" w:space="0" w:color="000000"/>
              <w:left w:val="single" w:sz="4" w:space="0" w:color="000000"/>
              <w:right w:val="single" w:sz="4" w:space="0" w:color="000000"/>
            </w:tcBorders>
            <w:vAlign w:val="center"/>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UBND.TP</w:t>
            </w:r>
          </w:p>
        </w:tc>
        <w:tc>
          <w:tcPr>
            <w:tcW w:w="1606" w:type="dxa"/>
            <w:tcBorders>
              <w:left w:val="single" w:sz="4" w:space="0" w:color="000000"/>
              <w:right w:val="single" w:sz="4" w:space="0" w:color="000000"/>
            </w:tcBorders>
            <w:vAlign w:val="center"/>
          </w:tcPr>
          <w:p w:rsidR="001803B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080" w:type="dxa"/>
            <w:gridSpan w:val="3"/>
            <w:tcBorders>
              <w:top w:val="single" w:sz="4" w:space="0" w:color="000000"/>
              <w:left w:val="single" w:sz="4" w:space="0" w:color="000000"/>
              <w:bottom w:val="single" w:sz="4" w:space="0" w:color="000000"/>
              <w:right w:val="single" w:sz="4" w:space="0" w:color="000000"/>
            </w:tcBorders>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Pr="009F0931" w:rsidRDefault="001803B1" w:rsidP="00436170">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11</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 xml:space="preserve">Photo, vào sổ, đóng dấu, phát hành Giấy phép và chuyển trả </w:t>
            </w:r>
            <w:r>
              <w:rPr>
                <w:rFonts w:asciiTheme="majorHAnsi" w:hAnsiTheme="majorHAnsi" w:cstheme="majorHAnsi"/>
                <w:sz w:val="28"/>
                <w:szCs w:val="28"/>
              </w:rPr>
              <w:lastRenderedPageBreak/>
              <w:t>hồ sơ.</w:t>
            </w:r>
          </w:p>
        </w:tc>
        <w:tc>
          <w:tcPr>
            <w:tcW w:w="1701" w:type="dxa"/>
            <w:tcBorders>
              <w:top w:val="single" w:sz="4" w:space="0" w:color="000000"/>
              <w:left w:val="single" w:sz="4" w:space="0" w:color="000000"/>
              <w:right w:val="single" w:sz="4" w:space="0" w:color="000000"/>
            </w:tcBorders>
            <w:vAlign w:val="center"/>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 Văn thư.</w:t>
            </w:r>
          </w:p>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 Chuyên </w:t>
            </w:r>
            <w:r>
              <w:rPr>
                <w:rFonts w:asciiTheme="majorHAnsi" w:hAnsiTheme="majorHAnsi" w:cstheme="majorHAnsi"/>
                <w:spacing w:val="-2"/>
                <w:sz w:val="28"/>
                <w:szCs w:val="28"/>
                <w:lang w:val="nl-NL"/>
              </w:rPr>
              <w:lastRenderedPageBreak/>
              <w:t>viên phòng KTTP</w:t>
            </w:r>
          </w:p>
        </w:tc>
        <w:tc>
          <w:tcPr>
            <w:tcW w:w="1606" w:type="dxa"/>
            <w:tcBorders>
              <w:left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lastRenderedPageBreak/>
              <w:t>½ ngày</w:t>
            </w:r>
          </w:p>
        </w:tc>
        <w:tc>
          <w:tcPr>
            <w:tcW w:w="2080" w:type="dxa"/>
            <w:gridSpan w:val="3"/>
            <w:tcBorders>
              <w:top w:val="single" w:sz="4" w:space="0" w:color="000000"/>
              <w:left w:val="single" w:sz="4" w:space="0" w:color="000000"/>
              <w:bottom w:val="single" w:sz="4" w:space="0" w:color="000000"/>
              <w:right w:val="single" w:sz="4" w:space="0" w:color="000000"/>
            </w:tcBorders>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Pr="00BF1B8F"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lastRenderedPageBreak/>
              <w:t>Giấy phép</w:t>
            </w:r>
            <w:r>
              <w:rPr>
                <w:rFonts w:asciiTheme="majorHAnsi" w:hAnsiTheme="majorHAnsi" w:cstheme="majorHAnsi"/>
                <w:spacing w:val="-2"/>
                <w:sz w:val="28"/>
                <w:szCs w:val="28"/>
                <w:lang w:val="nl-NL"/>
              </w:rPr>
              <w:t>.</w:t>
            </w: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Pr="009F0931" w:rsidRDefault="001803B1" w:rsidP="00436170">
            <w:pPr>
              <w:spacing w:before="60" w:after="60"/>
              <w:jc w:val="center"/>
              <w:rPr>
                <w:rFonts w:asciiTheme="majorHAnsi" w:hAnsiTheme="majorHAnsi" w:cstheme="majorHAnsi"/>
                <w:sz w:val="28"/>
                <w:szCs w:val="28"/>
              </w:rPr>
            </w:pPr>
            <w:r>
              <w:rPr>
                <w:rFonts w:asciiTheme="majorHAnsi" w:hAnsiTheme="majorHAnsi" w:cstheme="majorHAnsi"/>
                <w:bCs/>
                <w:sz w:val="28"/>
                <w:szCs w:val="28"/>
              </w:rPr>
              <w:lastRenderedPageBreak/>
              <w:t>Bước 12</w:t>
            </w:r>
          </w:p>
        </w:tc>
        <w:tc>
          <w:tcPr>
            <w:tcW w:w="3695" w:type="dxa"/>
            <w:tcBorders>
              <w:top w:val="single" w:sz="4" w:space="0" w:color="000000"/>
              <w:left w:val="single" w:sz="4" w:space="0" w:color="000000"/>
              <w:bottom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701" w:type="dxa"/>
            <w:tcBorders>
              <w:top w:val="single" w:sz="4" w:space="0" w:color="000000"/>
              <w:left w:val="single" w:sz="4" w:space="0" w:color="000000"/>
              <w:right w:val="single" w:sz="4" w:space="0" w:color="000000"/>
            </w:tcBorders>
            <w:vAlign w:val="center"/>
          </w:tcPr>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606" w:type="dxa"/>
            <w:tcBorders>
              <w:left w:val="single" w:sz="4" w:space="0" w:color="000000"/>
              <w:right w:val="single" w:sz="4" w:space="0" w:color="000000"/>
            </w:tcBorders>
            <w:vAlign w:val="center"/>
          </w:tcPr>
          <w:p w:rsidR="001803B1" w:rsidRPr="009F0931" w:rsidRDefault="001803B1" w:rsidP="00436170">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080" w:type="dxa"/>
            <w:gridSpan w:val="3"/>
            <w:tcBorders>
              <w:top w:val="single" w:sz="4" w:space="0" w:color="000000"/>
              <w:left w:val="single" w:sz="4" w:space="0" w:color="000000"/>
              <w:bottom w:val="single" w:sz="4" w:space="0" w:color="000000"/>
              <w:right w:val="single" w:sz="4" w:space="0" w:color="000000"/>
            </w:tcBorders>
          </w:tcPr>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p>
          <w:p w:rsidR="001803B1" w:rsidRPr="009F0931" w:rsidRDefault="001803B1" w:rsidP="0043617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1803B1" w:rsidRPr="009F0931" w:rsidTr="00636871">
        <w:tc>
          <w:tcPr>
            <w:tcW w:w="983" w:type="dxa"/>
            <w:tcBorders>
              <w:left w:val="single" w:sz="4" w:space="0" w:color="000000"/>
              <w:bottom w:val="single" w:sz="4" w:space="0" w:color="000000"/>
              <w:right w:val="single" w:sz="4" w:space="0" w:color="000000"/>
            </w:tcBorders>
            <w:vAlign w:val="center"/>
          </w:tcPr>
          <w:p w:rsidR="001803B1" w:rsidRDefault="001803B1" w:rsidP="00436170">
            <w:pPr>
              <w:spacing w:before="60" w:after="60"/>
              <w:rPr>
                <w:rFonts w:asciiTheme="majorHAnsi" w:hAnsiTheme="majorHAnsi" w:cstheme="majorHAnsi"/>
                <w:bCs/>
                <w:sz w:val="28"/>
                <w:szCs w:val="28"/>
              </w:rPr>
            </w:pPr>
            <w:r>
              <w:rPr>
                <w:b/>
                <w:sz w:val="26"/>
                <w:szCs w:val="26"/>
              </w:rPr>
              <w:t>Lưu ý</w:t>
            </w:r>
          </w:p>
        </w:tc>
        <w:tc>
          <w:tcPr>
            <w:tcW w:w="9082" w:type="dxa"/>
            <w:gridSpan w:val="6"/>
            <w:tcBorders>
              <w:top w:val="single" w:sz="4" w:space="0" w:color="000000"/>
              <w:left w:val="single" w:sz="4" w:space="0" w:color="000000"/>
              <w:bottom w:val="single" w:sz="4" w:space="0" w:color="000000"/>
              <w:right w:val="single" w:sz="4" w:space="0" w:color="000000"/>
            </w:tcBorders>
          </w:tcPr>
          <w:p w:rsidR="001803B1" w:rsidRDefault="001803B1" w:rsidP="001803B1">
            <w:pPr>
              <w:jc w:val="both"/>
              <w:rPr>
                <w:i/>
                <w:sz w:val="26"/>
                <w:szCs w:val="26"/>
              </w:rPr>
            </w:pPr>
            <w:r>
              <w:rPr>
                <w:i/>
                <w:sz w:val="26"/>
                <w:szCs w:val="26"/>
              </w:rPr>
              <w:t>- Phiếu kiểm soát quá trình giải quyết hồ sơ</w:t>
            </w:r>
            <w:r w:rsidRPr="003414E5">
              <w:rPr>
                <w:i/>
                <w:sz w:val="26"/>
                <w:szCs w:val="26"/>
              </w:rPr>
              <w:t xml:space="preserve"> </w:t>
            </w:r>
            <w:r>
              <w:rPr>
                <w:i/>
                <w:sz w:val="26"/>
                <w:szCs w:val="26"/>
              </w:rPr>
              <w:t>-</w:t>
            </w:r>
            <w:r w:rsidRPr="003414E5">
              <w:rPr>
                <w:i/>
                <w:sz w:val="26"/>
                <w:szCs w:val="26"/>
              </w:rPr>
              <w:t xml:space="preserve"> </w:t>
            </w:r>
            <w:r>
              <w:rPr>
                <w:i/>
                <w:sz w:val="26"/>
                <w:szCs w:val="26"/>
              </w:rPr>
              <w:t xml:space="preserve">BM số 03.12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1803B1" w:rsidRPr="00700477" w:rsidRDefault="001803B1" w:rsidP="001803B1">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1803B1" w:rsidRPr="009F0931" w:rsidRDefault="001803B1" w:rsidP="001803B1">
            <w:pPr>
              <w:pStyle w:val="NormalWeb"/>
              <w:spacing w:before="0" w:beforeAutospacing="0" w:after="0" w:afterAutospacing="0"/>
              <w:jc w:val="both"/>
              <w:rPr>
                <w:rFonts w:asciiTheme="majorHAnsi" w:hAnsiTheme="majorHAnsi" w:cstheme="majorHAnsi"/>
                <w:spacing w:val="-2"/>
                <w:sz w:val="28"/>
                <w:szCs w:val="28"/>
                <w:lang w:val="nl-NL"/>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1803B1" w:rsidRDefault="001803B1" w:rsidP="001803B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6. BIỂU MẪU:</w:t>
      </w:r>
    </w:p>
    <w:tbl>
      <w:tblPr>
        <w:tblStyle w:val="TableGrid"/>
        <w:tblW w:w="0" w:type="auto"/>
        <w:tblInd w:w="108" w:type="dxa"/>
        <w:tblLook w:val="04A0" w:firstRow="1" w:lastRow="0" w:firstColumn="1" w:lastColumn="0" w:noHBand="0" w:noVBand="1"/>
      </w:tblPr>
      <w:tblGrid>
        <w:gridCol w:w="709"/>
        <w:gridCol w:w="1559"/>
        <w:gridCol w:w="7649"/>
      </w:tblGrid>
      <w:tr w:rsidR="001803B1" w:rsidTr="00436170">
        <w:tc>
          <w:tcPr>
            <w:tcW w:w="709" w:type="dxa"/>
          </w:tcPr>
          <w:p w:rsidR="001803B1" w:rsidRPr="009F0931" w:rsidRDefault="001803B1" w:rsidP="001803B1">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1803B1" w:rsidRPr="009F0931" w:rsidRDefault="001803B1" w:rsidP="001803B1">
            <w:pPr>
              <w:spacing w:before="120"/>
              <w:jc w:val="center"/>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1803B1" w:rsidRDefault="001803B1" w:rsidP="0043617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1803B1" w:rsidRPr="005378A5" w:rsidTr="00436170">
        <w:tc>
          <w:tcPr>
            <w:tcW w:w="709" w:type="dxa"/>
          </w:tcPr>
          <w:p w:rsidR="001803B1" w:rsidRPr="005378A5" w:rsidRDefault="001803B1" w:rsidP="001803B1">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1803B1" w:rsidRPr="005378A5" w:rsidRDefault="001803B1" w:rsidP="001803B1">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BM.01.12</w:t>
            </w:r>
          </w:p>
        </w:tc>
        <w:tc>
          <w:tcPr>
            <w:tcW w:w="7649" w:type="dxa"/>
          </w:tcPr>
          <w:p w:rsidR="001803B1" w:rsidRPr="005378A5" w:rsidRDefault="001803B1" w:rsidP="001803B1">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 xml:space="preserve">đề nghị cấp </w:t>
            </w:r>
            <w:r>
              <w:rPr>
                <w:rFonts w:asciiTheme="majorHAnsi" w:hAnsiTheme="majorHAnsi" w:cstheme="majorHAnsi"/>
                <w:color w:val="000000"/>
                <w:sz w:val="28"/>
                <w:szCs w:val="28"/>
                <w:shd w:val="clear" w:color="auto" w:fill="FFFFFF"/>
              </w:rPr>
              <w:t xml:space="preserve">điều chỉnh </w:t>
            </w:r>
            <w:r w:rsidRPr="005378A5">
              <w:rPr>
                <w:rFonts w:asciiTheme="majorHAnsi" w:hAnsiTheme="majorHAnsi" w:cstheme="majorHAnsi"/>
                <w:color w:val="000000"/>
                <w:sz w:val="28"/>
                <w:szCs w:val="28"/>
                <w:shd w:val="clear" w:color="auto" w:fill="FFFFFF"/>
              </w:rPr>
              <w:t xml:space="preserve">Giấy </w:t>
            </w:r>
            <w:r>
              <w:rPr>
                <w:rFonts w:asciiTheme="majorHAnsi" w:hAnsiTheme="majorHAnsi" w:cstheme="majorHAnsi"/>
                <w:color w:val="000000"/>
                <w:sz w:val="28"/>
                <w:szCs w:val="28"/>
                <w:shd w:val="clear" w:color="auto" w:fill="FFFFFF"/>
              </w:rPr>
              <w:t>chứng nhận đủ điều kiện cửa hàng bán lẻ LPG chai</w:t>
            </w:r>
            <w:r w:rsidRPr="005378A5">
              <w:rPr>
                <w:rFonts w:asciiTheme="majorHAnsi" w:hAnsiTheme="majorHAnsi" w:cstheme="majorHAnsi"/>
                <w:color w:val="000000"/>
                <w:sz w:val="28"/>
                <w:szCs w:val="28"/>
                <w:shd w:val="clear" w:color="auto" w:fill="FFFFFF"/>
              </w:rPr>
              <w:t>.</w:t>
            </w:r>
          </w:p>
        </w:tc>
      </w:tr>
      <w:tr w:rsidR="001803B1" w:rsidRPr="005378A5" w:rsidTr="00436170">
        <w:tc>
          <w:tcPr>
            <w:tcW w:w="709" w:type="dxa"/>
          </w:tcPr>
          <w:p w:rsidR="001803B1" w:rsidRPr="005378A5" w:rsidRDefault="001803B1" w:rsidP="001803B1">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1803B1" w:rsidRPr="005378A5" w:rsidRDefault="001803B1" w:rsidP="001803B1">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BM.02.12</w:t>
            </w:r>
          </w:p>
        </w:tc>
        <w:tc>
          <w:tcPr>
            <w:tcW w:w="7649" w:type="dxa"/>
          </w:tcPr>
          <w:p w:rsidR="001803B1" w:rsidRPr="005378A5" w:rsidRDefault="001803B1"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1803B1" w:rsidRPr="005378A5" w:rsidTr="00436170">
        <w:tc>
          <w:tcPr>
            <w:tcW w:w="709" w:type="dxa"/>
          </w:tcPr>
          <w:p w:rsidR="001803B1" w:rsidRPr="005378A5" w:rsidRDefault="001803B1" w:rsidP="001803B1">
            <w:pPr>
              <w:spacing w:before="120"/>
              <w:jc w:val="center"/>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1803B1" w:rsidRPr="005378A5" w:rsidRDefault="001803B1" w:rsidP="001803B1">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BM.03.12</w:t>
            </w:r>
          </w:p>
        </w:tc>
        <w:tc>
          <w:tcPr>
            <w:tcW w:w="7649" w:type="dxa"/>
          </w:tcPr>
          <w:p w:rsidR="001803B1" w:rsidRPr="005378A5" w:rsidRDefault="001803B1"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1803B1" w:rsidRPr="005378A5" w:rsidTr="00436170">
        <w:tc>
          <w:tcPr>
            <w:tcW w:w="709" w:type="dxa"/>
          </w:tcPr>
          <w:p w:rsidR="001803B1" w:rsidRPr="005378A5" w:rsidRDefault="001803B1" w:rsidP="001803B1">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1559" w:type="dxa"/>
          </w:tcPr>
          <w:p w:rsidR="001803B1" w:rsidRPr="005378A5" w:rsidRDefault="001803B1" w:rsidP="00636871">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BM.0</w:t>
            </w:r>
            <w:r w:rsidR="00636871">
              <w:rPr>
                <w:rFonts w:asciiTheme="majorHAnsi" w:hAnsiTheme="majorHAnsi" w:cstheme="majorHAnsi"/>
                <w:color w:val="0000FF"/>
                <w:sz w:val="28"/>
                <w:szCs w:val="28"/>
              </w:rPr>
              <w:t>4</w:t>
            </w:r>
            <w:r>
              <w:rPr>
                <w:rFonts w:asciiTheme="majorHAnsi" w:hAnsiTheme="majorHAnsi" w:cstheme="majorHAnsi"/>
                <w:color w:val="0000FF"/>
                <w:sz w:val="28"/>
                <w:szCs w:val="28"/>
              </w:rPr>
              <w:t>.12</w:t>
            </w:r>
          </w:p>
        </w:tc>
        <w:tc>
          <w:tcPr>
            <w:tcW w:w="7649" w:type="dxa"/>
          </w:tcPr>
          <w:p w:rsidR="001803B1" w:rsidRPr="005378A5" w:rsidRDefault="001803B1"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Mẫu cấp</w:t>
            </w:r>
            <w:r>
              <w:rPr>
                <w:rFonts w:asciiTheme="majorHAnsi" w:hAnsiTheme="majorHAnsi" w:cstheme="majorHAnsi"/>
                <w:color w:val="0000FF"/>
                <w:sz w:val="28"/>
                <w:szCs w:val="28"/>
              </w:rPr>
              <w:t xml:space="preserve"> </w:t>
            </w:r>
            <w:r w:rsidRPr="005378A5">
              <w:rPr>
                <w:rFonts w:asciiTheme="majorHAnsi" w:hAnsiTheme="majorHAnsi" w:cstheme="majorHAnsi"/>
                <w:color w:val="0000FF"/>
                <w:sz w:val="28"/>
                <w:szCs w:val="28"/>
              </w:rPr>
              <w:t xml:space="preserve">Giấy </w:t>
            </w:r>
            <w:r>
              <w:rPr>
                <w:rFonts w:asciiTheme="majorHAnsi" w:hAnsiTheme="majorHAnsi" w:cstheme="majorHAnsi"/>
                <w:color w:val="0000FF"/>
                <w:sz w:val="28"/>
                <w:szCs w:val="28"/>
              </w:rPr>
              <w:t>chứng nhận đủ điều kiện cửa hàng bán lẻ LPG chai</w:t>
            </w:r>
            <w:r w:rsidRPr="005378A5">
              <w:rPr>
                <w:rFonts w:asciiTheme="majorHAnsi" w:hAnsiTheme="majorHAnsi" w:cstheme="majorHAnsi"/>
                <w:color w:val="0000FF"/>
                <w:sz w:val="28"/>
                <w:szCs w:val="28"/>
              </w:rPr>
              <w:t>.</w:t>
            </w:r>
          </w:p>
        </w:tc>
      </w:tr>
    </w:tbl>
    <w:p w:rsidR="001803B1" w:rsidRPr="009F0931" w:rsidRDefault="001803B1" w:rsidP="001803B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7. HỒ SƠ CẦN LƯU: Hồ sơ lưu thành bộ, gồm các tài liệu sau:</w:t>
      </w: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204"/>
      </w:tblGrid>
      <w:tr w:rsidR="001803B1" w:rsidRPr="009F0931" w:rsidTr="00436170">
        <w:trPr>
          <w:trHeight w:val="615"/>
        </w:trPr>
        <w:tc>
          <w:tcPr>
            <w:tcW w:w="719" w:type="dxa"/>
            <w:tcBorders>
              <w:top w:val="single" w:sz="4" w:space="0" w:color="auto"/>
              <w:left w:val="single" w:sz="4" w:space="0" w:color="auto"/>
              <w:bottom w:val="single" w:sz="4" w:space="0" w:color="auto"/>
              <w:right w:val="single" w:sz="4" w:space="0" w:color="auto"/>
            </w:tcBorders>
            <w:hideMark/>
          </w:tcPr>
          <w:p w:rsidR="001803B1" w:rsidRPr="009F0931" w:rsidRDefault="001803B1" w:rsidP="0043617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204" w:type="dxa"/>
            <w:tcBorders>
              <w:top w:val="single" w:sz="4" w:space="0" w:color="auto"/>
              <w:left w:val="single" w:sz="4" w:space="0" w:color="auto"/>
              <w:bottom w:val="single" w:sz="4" w:space="0" w:color="auto"/>
              <w:right w:val="single" w:sz="4" w:space="0" w:color="auto"/>
            </w:tcBorders>
            <w:hideMark/>
          </w:tcPr>
          <w:p w:rsidR="001803B1" w:rsidRPr="009F0931" w:rsidRDefault="001803B1" w:rsidP="00436170">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1803B1" w:rsidRPr="009F0931" w:rsidTr="00436170">
        <w:trPr>
          <w:trHeight w:val="507"/>
        </w:trPr>
        <w:tc>
          <w:tcPr>
            <w:tcW w:w="719" w:type="dxa"/>
            <w:tcBorders>
              <w:top w:val="single" w:sz="4" w:space="0" w:color="auto"/>
              <w:left w:val="single" w:sz="4" w:space="0" w:color="auto"/>
              <w:bottom w:val="single" w:sz="4" w:space="0" w:color="auto"/>
              <w:right w:val="single" w:sz="4" w:space="0" w:color="auto"/>
            </w:tcBorders>
            <w:hideMark/>
          </w:tcPr>
          <w:p w:rsidR="001803B1" w:rsidRPr="009F0931" w:rsidRDefault="001803B1" w:rsidP="0043617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1803B1" w:rsidRPr="009F0931" w:rsidRDefault="001803B1" w:rsidP="00436170">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1803B1" w:rsidRPr="009F0931" w:rsidTr="00436170">
        <w:trPr>
          <w:trHeight w:val="543"/>
        </w:trPr>
        <w:tc>
          <w:tcPr>
            <w:tcW w:w="719" w:type="dxa"/>
            <w:tcBorders>
              <w:top w:val="single" w:sz="4" w:space="0" w:color="auto"/>
              <w:left w:val="single" w:sz="4" w:space="0" w:color="auto"/>
              <w:bottom w:val="single" w:sz="4" w:space="0" w:color="auto"/>
              <w:right w:val="single" w:sz="4" w:space="0" w:color="auto"/>
            </w:tcBorders>
            <w:hideMark/>
          </w:tcPr>
          <w:p w:rsidR="001803B1" w:rsidRPr="009F0931" w:rsidRDefault="001803B1" w:rsidP="0043617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1803B1" w:rsidRPr="009F0931" w:rsidRDefault="001803B1"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1803B1"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1803B1" w:rsidRPr="009F0931" w:rsidRDefault="001803B1" w:rsidP="00436170">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1803B1" w:rsidRPr="005378A5" w:rsidRDefault="001803B1" w:rsidP="00436170">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1803B1"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1803B1" w:rsidRPr="009F0931" w:rsidRDefault="001803B1" w:rsidP="0043617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1803B1" w:rsidRDefault="001803B1" w:rsidP="00436170">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1803B1"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1803B1" w:rsidRPr="009F0931" w:rsidRDefault="001803B1" w:rsidP="0043617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1803B1" w:rsidRPr="005378A5" w:rsidRDefault="001803B1" w:rsidP="00436170">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Giấy chứng nhận đủ điều kiện cửa hàng bán lẻ LPG chai</w:t>
            </w:r>
            <w:r w:rsidRPr="005378A5">
              <w:rPr>
                <w:rFonts w:asciiTheme="majorHAnsi" w:hAnsiTheme="majorHAnsi" w:cstheme="majorHAnsi"/>
                <w:color w:val="0000FF"/>
                <w:sz w:val="28"/>
                <w:szCs w:val="28"/>
              </w:rPr>
              <w:t>.</w:t>
            </w:r>
          </w:p>
        </w:tc>
      </w:tr>
      <w:tr w:rsidR="001803B1" w:rsidRPr="009F0931" w:rsidTr="00436170">
        <w:trPr>
          <w:trHeight w:val="551"/>
        </w:trPr>
        <w:tc>
          <w:tcPr>
            <w:tcW w:w="719" w:type="dxa"/>
            <w:tcBorders>
              <w:top w:val="single" w:sz="4" w:space="0" w:color="auto"/>
              <w:left w:val="single" w:sz="4" w:space="0" w:color="auto"/>
              <w:bottom w:val="single" w:sz="4" w:space="0" w:color="auto"/>
              <w:right w:val="single" w:sz="4" w:space="0" w:color="auto"/>
            </w:tcBorders>
          </w:tcPr>
          <w:p w:rsidR="001803B1" w:rsidRPr="009F0931" w:rsidRDefault="001803B1" w:rsidP="00436170">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204" w:type="dxa"/>
            <w:tcBorders>
              <w:top w:val="single" w:sz="4" w:space="0" w:color="auto"/>
              <w:left w:val="single" w:sz="4" w:space="0" w:color="auto"/>
              <w:bottom w:val="single" w:sz="4" w:space="0" w:color="auto"/>
              <w:right w:val="single" w:sz="4" w:space="0" w:color="auto"/>
            </w:tcBorders>
            <w:vAlign w:val="center"/>
          </w:tcPr>
          <w:p w:rsidR="001803B1" w:rsidRPr="009F0931" w:rsidRDefault="001803B1" w:rsidP="00436170">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w:t>
            </w:r>
            <w:r>
              <w:rPr>
                <w:rFonts w:asciiTheme="majorHAnsi" w:hAnsiTheme="majorHAnsi" w:cstheme="majorHAnsi"/>
                <w:color w:val="0000FF"/>
                <w:sz w:val="28"/>
                <w:szCs w:val="28"/>
              </w:rPr>
              <w:t>h phố Trà Vinh trong thời gian 10</w:t>
            </w:r>
            <w:r w:rsidRPr="009F0931">
              <w:rPr>
                <w:rFonts w:asciiTheme="majorHAnsi" w:hAnsiTheme="majorHAnsi" w:cstheme="majorHAnsi"/>
                <w:color w:val="0000FF"/>
                <w:sz w:val="28"/>
                <w:szCs w:val="28"/>
              </w:rPr>
              <w:t xml:space="preserve"> năm.</w:t>
            </w:r>
          </w:p>
        </w:tc>
      </w:tr>
      <w:tr w:rsidR="001803B1" w:rsidRPr="009F0931" w:rsidTr="00436170">
        <w:trPr>
          <w:trHeight w:val="551"/>
        </w:trPr>
        <w:tc>
          <w:tcPr>
            <w:tcW w:w="9923" w:type="dxa"/>
            <w:gridSpan w:val="2"/>
            <w:tcBorders>
              <w:top w:val="single" w:sz="4" w:space="0" w:color="auto"/>
              <w:left w:val="single" w:sz="4" w:space="0" w:color="auto"/>
              <w:bottom w:val="single" w:sz="4" w:space="0" w:color="auto"/>
              <w:right w:val="single" w:sz="4" w:space="0" w:color="auto"/>
            </w:tcBorders>
          </w:tcPr>
          <w:p w:rsidR="001803B1" w:rsidRPr="009F0931" w:rsidRDefault="001803B1" w:rsidP="00436170">
            <w:pPr>
              <w:spacing w:before="120"/>
              <w:jc w:val="both"/>
              <w:rPr>
                <w:rFonts w:asciiTheme="majorHAnsi" w:hAnsiTheme="majorHAnsi" w:cstheme="majorHAnsi"/>
                <w:color w:val="0000FF"/>
                <w:sz w:val="28"/>
                <w:szCs w:val="28"/>
              </w:rPr>
            </w:pPr>
            <w:r w:rsidRPr="006D08E8">
              <w:rPr>
                <w:i/>
                <w:sz w:val="26"/>
                <w:szCs w:val="26"/>
                <w:lang w:val="en-AU"/>
              </w:rPr>
              <w:lastRenderedPageBreak/>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3422AD" w:rsidRPr="009F0931" w:rsidRDefault="003422AD" w:rsidP="001803B1">
      <w:pPr>
        <w:spacing w:before="120"/>
        <w:ind w:firstLine="720"/>
        <w:jc w:val="both"/>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BF" w:rsidRDefault="00D72EBF">
      <w:r>
        <w:separator/>
      </w:r>
    </w:p>
  </w:endnote>
  <w:endnote w:type="continuationSeparator" w:id="0">
    <w:p w:rsidR="00D72EBF" w:rsidRDefault="00D7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D72EBF"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03A1">
      <w:rPr>
        <w:rStyle w:val="PageNumber"/>
        <w:noProof/>
      </w:rPr>
      <w:t>4</w:t>
    </w:r>
    <w:r>
      <w:rPr>
        <w:rStyle w:val="PageNumber"/>
      </w:rPr>
      <w:fldChar w:fldCharType="end"/>
    </w:r>
    <w:r>
      <w:rPr>
        <w:rStyle w:val="PageNumber"/>
      </w:rPr>
      <w:t>/</w:t>
    </w:r>
    <w:r w:rsidR="001803B1">
      <w:rPr>
        <w:rStyle w:val="PageNumber"/>
      </w:rPr>
      <w:t>8</w:t>
    </w:r>
  </w:p>
  <w:p w:rsidR="00696F17" w:rsidRDefault="00D72EBF"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9103A1">
      <w:rPr>
        <w:b/>
        <w:noProof/>
        <w:sz w:val="22"/>
        <w:szCs w:val="22"/>
      </w:rPr>
      <w:t>8</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BF" w:rsidRDefault="00D72EBF">
      <w:r>
        <w:separator/>
      </w:r>
    </w:p>
  </w:footnote>
  <w:footnote w:type="continuationSeparator" w:id="0">
    <w:p w:rsidR="00D72EBF" w:rsidRDefault="00D7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496"/>
    </w:tblGrid>
    <w:tr w:rsidR="00DE1354" w:rsidRPr="0066676A" w:rsidTr="002B2C27">
      <w:trPr>
        <w:cantSplit/>
        <w:trHeight w:val="375"/>
      </w:trPr>
      <w:tc>
        <w:tcPr>
          <w:tcW w:w="3325" w:type="dxa"/>
          <w:vMerge w:val="restart"/>
          <w:vAlign w:val="center"/>
        </w:tcPr>
        <w:p w:rsidR="009F0931" w:rsidRPr="0066676A" w:rsidRDefault="00E21CAB" w:rsidP="0066676A">
          <w:pPr>
            <w:ind w:left="317" w:hanging="317"/>
            <w:jc w:val="center"/>
            <w:rPr>
              <w:b/>
              <w:sz w:val="26"/>
              <w:szCs w:val="26"/>
            </w:rPr>
          </w:pPr>
          <w:r w:rsidRPr="0066676A">
            <w:rPr>
              <w:b/>
              <w:sz w:val="26"/>
              <w:szCs w:val="26"/>
            </w:rPr>
            <w:t>ỦY BAN NHÂN DÂN</w:t>
          </w:r>
        </w:p>
        <w:p w:rsidR="00DE1354" w:rsidRPr="0066676A" w:rsidRDefault="00E21CAB" w:rsidP="0066676A">
          <w:pPr>
            <w:ind w:left="317" w:hanging="317"/>
            <w:jc w:val="center"/>
            <w:rPr>
              <w:b/>
              <w:sz w:val="26"/>
              <w:szCs w:val="26"/>
            </w:rPr>
          </w:pPr>
          <w:r w:rsidRPr="0066676A">
            <w:rPr>
              <w:b/>
              <w:sz w:val="26"/>
              <w:szCs w:val="26"/>
            </w:rPr>
            <w:t xml:space="preserve"> THÀNH PHỐ TRÀ VINH</w:t>
          </w:r>
        </w:p>
      </w:tc>
      <w:tc>
        <w:tcPr>
          <w:tcW w:w="3524" w:type="dxa"/>
          <w:vMerge w:val="restart"/>
          <w:vAlign w:val="center"/>
        </w:tcPr>
        <w:p w:rsidR="00DE1354" w:rsidRPr="0066676A" w:rsidRDefault="00E21CAB" w:rsidP="0066676A">
          <w:pPr>
            <w:jc w:val="center"/>
            <w:rPr>
              <w:b/>
              <w:sz w:val="26"/>
              <w:szCs w:val="26"/>
            </w:rPr>
          </w:pPr>
          <w:r w:rsidRPr="0066676A">
            <w:rPr>
              <w:b/>
              <w:sz w:val="26"/>
              <w:szCs w:val="26"/>
            </w:rPr>
            <w:t xml:space="preserve">QUY TRÌNH </w:t>
          </w:r>
        </w:p>
        <w:p w:rsidR="00DE1354" w:rsidRPr="0066676A" w:rsidRDefault="002F2BE9" w:rsidP="004D5C8E">
          <w:pPr>
            <w:jc w:val="center"/>
            <w:rPr>
              <w:b/>
              <w:sz w:val="26"/>
              <w:szCs w:val="26"/>
            </w:rPr>
          </w:pPr>
          <w:r w:rsidRPr="0066676A">
            <w:rPr>
              <w:b/>
              <w:color w:val="000000"/>
              <w:sz w:val="26"/>
              <w:szCs w:val="26"/>
              <w:lang w:val="pt-BR"/>
            </w:rPr>
            <w:t>Đề nghị cấp</w:t>
          </w:r>
          <w:r w:rsidR="00E21CAB" w:rsidRPr="0066676A">
            <w:rPr>
              <w:b/>
              <w:color w:val="000000"/>
              <w:sz w:val="26"/>
              <w:szCs w:val="26"/>
              <w:lang w:val="pt-BR"/>
            </w:rPr>
            <w:t xml:space="preserve"> </w:t>
          </w:r>
          <w:r w:rsidR="004D5C8E">
            <w:rPr>
              <w:b/>
              <w:color w:val="000000"/>
              <w:sz w:val="26"/>
              <w:szCs w:val="26"/>
              <w:lang w:val="pt-BR"/>
            </w:rPr>
            <w:t>điều chỉnh</w:t>
          </w:r>
          <w:r w:rsidR="00413C6D">
            <w:rPr>
              <w:b/>
              <w:color w:val="000000"/>
              <w:sz w:val="26"/>
              <w:szCs w:val="26"/>
              <w:lang w:val="pt-BR"/>
            </w:rPr>
            <w:t xml:space="preserve"> </w:t>
          </w:r>
          <w:r w:rsidR="00E21CAB" w:rsidRPr="0066676A">
            <w:rPr>
              <w:b/>
              <w:color w:val="000000"/>
              <w:sz w:val="26"/>
              <w:szCs w:val="26"/>
              <w:lang w:val="pt-BR"/>
            </w:rPr>
            <w:t xml:space="preserve">Giấy </w:t>
          </w:r>
          <w:r w:rsidR="0066676A" w:rsidRPr="0066676A">
            <w:rPr>
              <w:b/>
              <w:color w:val="000000"/>
              <w:sz w:val="26"/>
              <w:szCs w:val="26"/>
              <w:lang w:val="pt-BR"/>
            </w:rPr>
            <w:t>chứng nhận đủ điều kiện cửa hàng bán lẻ LPG chai</w:t>
          </w:r>
        </w:p>
      </w:tc>
      <w:tc>
        <w:tcPr>
          <w:tcW w:w="1856" w:type="dxa"/>
        </w:tcPr>
        <w:p w:rsidR="00DE1354" w:rsidRPr="0066676A" w:rsidRDefault="00E21CAB" w:rsidP="0066676A">
          <w:pPr>
            <w:rPr>
              <w:sz w:val="26"/>
              <w:szCs w:val="26"/>
            </w:rPr>
          </w:pPr>
          <w:r w:rsidRPr="0066676A">
            <w:rPr>
              <w:sz w:val="26"/>
              <w:szCs w:val="26"/>
            </w:rPr>
            <w:t>Mã hiệu:</w:t>
          </w:r>
        </w:p>
      </w:tc>
      <w:tc>
        <w:tcPr>
          <w:tcW w:w="1496" w:type="dxa"/>
        </w:tcPr>
        <w:p w:rsidR="00DE1354" w:rsidRPr="0066676A" w:rsidRDefault="00E21CAB" w:rsidP="004D5C8E">
          <w:pPr>
            <w:rPr>
              <w:sz w:val="26"/>
              <w:szCs w:val="26"/>
            </w:rPr>
          </w:pPr>
          <w:r w:rsidRPr="0066676A">
            <w:rPr>
              <w:sz w:val="26"/>
              <w:szCs w:val="26"/>
              <w:lang w:val="nl-NL"/>
            </w:rPr>
            <w:t>QT-</w:t>
          </w:r>
          <w:r w:rsidR="0066676A" w:rsidRPr="0066676A">
            <w:rPr>
              <w:sz w:val="26"/>
              <w:szCs w:val="26"/>
              <w:lang w:val="nl-NL"/>
            </w:rPr>
            <w:t>1</w:t>
          </w:r>
          <w:r w:rsidR="004D5C8E">
            <w:rPr>
              <w:sz w:val="26"/>
              <w:szCs w:val="26"/>
              <w:lang w:val="nl-NL"/>
            </w:rPr>
            <w:t>2</w:t>
          </w:r>
          <w:r w:rsidRPr="0066676A">
            <w:rPr>
              <w:sz w:val="26"/>
              <w:szCs w:val="26"/>
              <w:lang w:val="nl-NL"/>
            </w:rPr>
            <w:t>/PKT</w:t>
          </w:r>
        </w:p>
      </w:tc>
    </w:tr>
    <w:tr w:rsidR="00DE1354" w:rsidRPr="0066676A" w:rsidTr="002B2C27">
      <w:trPr>
        <w:cantSplit/>
        <w:trHeight w:val="150"/>
      </w:trPr>
      <w:tc>
        <w:tcPr>
          <w:tcW w:w="3325" w:type="dxa"/>
          <w:vMerge/>
        </w:tcPr>
        <w:p w:rsidR="00DE1354" w:rsidRPr="0066676A" w:rsidRDefault="00D72EBF" w:rsidP="0066676A">
          <w:pPr>
            <w:jc w:val="both"/>
            <w:rPr>
              <w:sz w:val="26"/>
              <w:szCs w:val="26"/>
            </w:rPr>
          </w:pPr>
        </w:p>
      </w:tc>
      <w:tc>
        <w:tcPr>
          <w:tcW w:w="3524" w:type="dxa"/>
          <w:vMerge/>
          <w:vAlign w:val="center"/>
        </w:tcPr>
        <w:p w:rsidR="00DE1354" w:rsidRPr="0066676A" w:rsidRDefault="00D72EBF" w:rsidP="0066676A">
          <w:pPr>
            <w:jc w:val="center"/>
            <w:rPr>
              <w:b/>
              <w:sz w:val="26"/>
              <w:szCs w:val="26"/>
            </w:rPr>
          </w:pPr>
        </w:p>
      </w:tc>
      <w:tc>
        <w:tcPr>
          <w:tcW w:w="1856" w:type="dxa"/>
        </w:tcPr>
        <w:p w:rsidR="00DE1354" w:rsidRPr="0066676A" w:rsidRDefault="00E21CAB" w:rsidP="0066676A">
          <w:pPr>
            <w:rPr>
              <w:sz w:val="26"/>
              <w:szCs w:val="26"/>
              <w:lang w:val="nl-NL"/>
            </w:rPr>
          </w:pPr>
          <w:r w:rsidRPr="0066676A">
            <w:rPr>
              <w:sz w:val="26"/>
              <w:szCs w:val="26"/>
              <w:lang w:val="nl-NL"/>
            </w:rPr>
            <w:t>Lần ban hành:</w:t>
          </w:r>
        </w:p>
      </w:tc>
      <w:tc>
        <w:tcPr>
          <w:tcW w:w="1496" w:type="dxa"/>
        </w:tcPr>
        <w:p w:rsidR="00DE1354" w:rsidRPr="0066676A" w:rsidRDefault="00E21CAB" w:rsidP="0066676A">
          <w:pPr>
            <w:rPr>
              <w:sz w:val="26"/>
              <w:szCs w:val="26"/>
              <w:lang w:val="nl-NL"/>
            </w:rPr>
          </w:pPr>
          <w:r w:rsidRPr="0066676A">
            <w:rPr>
              <w:sz w:val="26"/>
              <w:szCs w:val="26"/>
              <w:lang w:val="nl-NL"/>
            </w:rPr>
            <w:t>01</w:t>
          </w:r>
        </w:p>
      </w:tc>
    </w:tr>
    <w:tr w:rsidR="00DE1354" w:rsidRPr="0066676A" w:rsidTr="002B2C27">
      <w:trPr>
        <w:cantSplit/>
        <w:trHeight w:val="150"/>
      </w:trPr>
      <w:tc>
        <w:tcPr>
          <w:tcW w:w="3325" w:type="dxa"/>
          <w:vMerge/>
        </w:tcPr>
        <w:p w:rsidR="00DE1354" w:rsidRPr="0066676A" w:rsidRDefault="00D72EBF" w:rsidP="0066676A">
          <w:pPr>
            <w:jc w:val="both"/>
            <w:rPr>
              <w:sz w:val="26"/>
              <w:szCs w:val="26"/>
            </w:rPr>
          </w:pPr>
        </w:p>
      </w:tc>
      <w:tc>
        <w:tcPr>
          <w:tcW w:w="3524" w:type="dxa"/>
          <w:vMerge/>
        </w:tcPr>
        <w:p w:rsidR="00DE1354" w:rsidRPr="0066676A" w:rsidRDefault="00D72EBF" w:rsidP="0066676A">
          <w:pPr>
            <w:jc w:val="both"/>
            <w:rPr>
              <w:sz w:val="26"/>
              <w:szCs w:val="26"/>
            </w:rPr>
          </w:pPr>
        </w:p>
      </w:tc>
      <w:tc>
        <w:tcPr>
          <w:tcW w:w="1856" w:type="dxa"/>
        </w:tcPr>
        <w:p w:rsidR="00DE1354" w:rsidRPr="0066676A" w:rsidRDefault="00E21CAB" w:rsidP="0066676A">
          <w:pPr>
            <w:rPr>
              <w:sz w:val="26"/>
              <w:szCs w:val="26"/>
              <w:lang w:val="nl-NL"/>
            </w:rPr>
          </w:pPr>
          <w:r w:rsidRPr="0066676A">
            <w:rPr>
              <w:sz w:val="26"/>
              <w:szCs w:val="26"/>
              <w:lang w:val="nl-NL"/>
            </w:rPr>
            <w:t>Ngày ban hành:</w:t>
          </w:r>
        </w:p>
      </w:tc>
      <w:tc>
        <w:tcPr>
          <w:tcW w:w="1496" w:type="dxa"/>
        </w:tcPr>
        <w:p w:rsidR="00DE1354" w:rsidRPr="0066676A" w:rsidRDefault="0094502F" w:rsidP="0066676A">
          <w:pPr>
            <w:rPr>
              <w:sz w:val="26"/>
              <w:szCs w:val="26"/>
              <w:lang w:val="nl-NL"/>
            </w:rPr>
          </w:pPr>
          <w:r w:rsidRPr="0066676A">
            <w:rPr>
              <w:sz w:val="26"/>
              <w:szCs w:val="26"/>
              <w:lang w:val="nl-NL"/>
            </w:rPr>
            <w:t xml:space="preserve">    </w:t>
          </w:r>
          <w:r w:rsidR="00E21CAB" w:rsidRPr="0066676A">
            <w:rPr>
              <w:sz w:val="26"/>
              <w:szCs w:val="26"/>
              <w:lang w:val="nl-NL"/>
            </w:rPr>
            <w:t>/</w:t>
          </w:r>
          <w:r w:rsidRPr="0066676A">
            <w:rPr>
              <w:sz w:val="26"/>
              <w:szCs w:val="26"/>
              <w:lang w:val="nl-NL"/>
            </w:rPr>
            <w:t xml:space="preserve">   </w:t>
          </w:r>
          <w:r w:rsidR="00EF0436" w:rsidRPr="0066676A">
            <w:rPr>
              <w:sz w:val="26"/>
              <w:szCs w:val="26"/>
              <w:lang w:val="nl-NL"/>
            </w:rPr>
            <w:t>/2020</w:t>
          </w:r>
        </w:p>
      </w:tc>
    </w:tr>
  </w:tbl>
  <w:p w:rsidR="00696F17" w:rsidRPr="0066676A" w:rsidRDefault="00D72EBF" w:rsidP="0066676A">
    <w:pPr>
      <w:pStyle w:val="Header"/>
      <w:rPr>
        <w:sz w:val="26"/>
        <w:szCs w:val="2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D72EBF" w:rsidP="0085748A">
          <w:pPr>
            <w:spacing w:line="276" w:lineRule="auto"/>
            <w:jc w:val="both"/>
          </w:pPr>
        </w:p>
      </w:tc>
      <w:tc>
        <w:tcPr>
          <w:tcW w:w="4406" w:type="dxa"/>
          <w:vMerge/>
          <w:vAlign w:val="center"/>
        </w:tcPr>
        <w:p w:rsidR="00C65E9B" w:rsidRPr="00ED3C57" w:rsidRDefault="00D72EBF"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D72EBF" w:rsidP="0085748A">
          <w:pPr>
            <w:spacing w:line="276" w:lineRule="auto"/>
            <w:jc w:val="both"/>
          </w:pPr>
        </w:p>
      </w:tc>
      <w:tc>
        <w:tcPr>
          <w:tcW w:w="4406" w:type="dxa"/>
          <w:vMerge/>
        </w:tcPr>
        <w:p w:rsidR="00C65E9B" w:rsidRDefault="00D72EBF"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D72EBF"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4A86"/>
    <w:rsid w:val="00051A93"/>
    <w:rsid w:val="00097E5F"/>
    <w:rsid w:val="000D46AF"/>
    <w:rsid w:val="000D6EC0"/>
    <w:rsid w:val="000E0CC8"/>
    <w:rsid w:val="00102C91"/>
    <w:rsid w:val="00117B96"/>
    <w:rsid w:val="00143B67"/>
    <w:rsid w:val="00155C96"/>
    <w:rsid w:val="00166BD6"/>
    <w:rsid w:val="001803B1"/>
    <w:rsid w:val="00197994"/>
    <w:rsid w:val="001A65BA"/>
    <w:rsid w:val="001C3CB0"/>
    <w:rsid w:val="0023723E"/>
    <w:rsid w:val="002456F4"/>
    <w:rsid w:val="002B2C27"/>
    <w:rsid w:val="002D2474"/>
    <w:rsid w:val="002E0FA3"/>
    <w:rsid w:val="002F2BE9"/>
    <w:rsid w:val="00304751"/>
    <w:rsid w:val="00334960"/>
    <w:rsid w:val="003422AD"/>
    <w:rsid w:val="003D3DC5"/>
    <w:rsid w:val="003D79D5"/>
    <w:rsid w:val="003E2A96"/>
    <w:rsid w:val="003F0A85"/>
    <w:rsid w:val="00413C6D"/>
    <w:rsid w:val="00430782"/>
    <w:rsid w:val="0043777F"/>
    <w:rsid w:val="0044440B"/>
    <w:rsid w:val="00474985"/>
    <w:rsid w:val="00493D30"/>
    <w:rsid w:val="004D5C8E"/>
    <w:rsid w:val="004E5E05"/>
    <w:rsid w:val="00502D11"/>
    <w:rsid w:val="005503E1"/>
    <w:rsid w:val="005827C7"/>
    <w:rsid w:val="0059400A"/>
    <w:rsid w:val="005D7BB3"/>
    <w:rsid w:val="00636871"/>
    <w:rsid w:val="0064677F"/>
    <w:rsid w:val="006550D8"/>
    <w:rsid w:val="00655CC2"/>
    <w:rsid w:val="006615AC"/>
    <w:rsid w:val="00664A0E"/>
    <w:rsid w:val="0066676A"/>
    <w:rsid w:val="006D2B95"/>
    <w:rsid w:val="006E62FA"/>
    <w:rsid w:val="006F3F38"/>
    <w:rsid w:val="006F4990"/>
    <w:rsid w:val="0073359D"/>
    <w:rsid w:val="007605F1"/>
    <w:rsid w:val="007A0094"/>
    <w:rsid w:val="007B1D30"/>
    <w:rsid w:val="007B1F2E"/>
    <w:rsid w:val="007C06F3"/>
    <w:rsid w:val="007D0B6F"/>
    <w:rsid w:val="007D1457"/>
    <w:rsid w:val="008079D5"/>
    <w:rsid w:val="0082008B"/>
    <w:rsid w:val="008327A2"/>
    <w:rsid w:val="0085548A"/>
    <w:rsid w:val="00856EBB"/>
    <w:rsid w:val="008E3E61"/>
    <w:rsid w:val="009103A1"/>
    <w:rsid w:val="009237BA"/>
    <w:rsid w:val="00925A2C"/>
    <w:rsid w:val="0094502F"/>
    <w:rsid w:val="00984B34"/>
    <w:rsid w:val="00987679"/>
    <w:rsid w:val="009E29B7"/>
    <w:rsid w:val="009F0931"/>
    <w:rsid w:val="00A25211"/>
    <w:rsid w:val="00A37A28"/>
    <w:rsid w:val="00A64D59"/>
    <w:rsid w:val="00A7595B"/>
    <w:rsid w:val="00A83525"/>
    <w:rsid w:val="00AA7B7F"/>
    <w:rsid w:val="00B15FDD"/>
    <w:rsid w:val="00B25B41"/>
    <w:rsid w:val="00B45230"/>
    <w:rsid w:val="00B54A5B"/>
    <w:rsid w:val="00B613C8"/>
    <w:rsid w:val="00B66739"/>
    <w:rsid w:val="00B807CD"/>
    <w:rsid w:val="00BD63CD"/>
    <w:rsid w:val="00BF157F"/>
    <w:rsid w:val="00C128AD"/>
    <w:rsid w:val="00C45003"/>
    <w:rsid w:val="00CD198A"/>
    <w:rsid w:val="00D06DA1"/>
    <w:rsid w:val="00D1419F"/>
    <w:rsid w:val="00D26A8C"/>
    <w:rsid w:val="00D6602A"/>
    <w:rsid w:val="00D72EBF"/>
    <w:rsid w:val="00D80FDF"/>
    <w:rsid w:val="00D84F64"/>
    <w:rsid w:val="00DB1F7E"/>
    <w:rsid w:val="00DB24AD"/>
    <w:rsid w:val="00DD2F48"/>
    <w:rsid w:val="00DE046B"/>
    <w:rsid w:val="00DF4B23"/>
    <w:rsid w:val="00E044B3"/>
    <w:rsid w:val="00E21CAB"/>
    <w:rsid w:val="00E270E5"/>
    <w:rsid w:val="00E9485F"/>
    <w:rsid w:val="00EB74E6"/>
    <w:rsid w:val="00ED0DDE"/>
    <w:rsid w:val="00EF0436"/>
    <w:rsid w:val="00F82C88"/>
    <w:rsid w:val="00FA1D32"/>
    <w:rsid w:val="00FC0209"/>
    <w:rsid w:val="00F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B9A59-010F-4E7F-8974-A803EBA1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8</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89</cp:revision>
  <cp:lastPrinted>2020-08-24T01:15:00Z</cp:lastPrinted>
  <dcterms:created xsi:type="dcterms:W3CDTF">2017-06-15T08:18:00Z</dcterms:created>
  <dcterms:modified xsi:type="dcterms:W3CDTF">2020-08-24T01:17:00Z</dcterms:modified>
</cp:coreProperties>
</file>